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86707" w14:textId="77777777" w:rsidR="000078BA" w:rsidRDefault="00C13C1E" w:rsidP="000D64CE">
      <w:pPr>
        <w:tabs>
          <w:tab w:val="left" w:pos="1260"/>
        </w:tabs>
        <w:rPr>
          <w:rFonts w:ascii="Arial" w:hAnsi="Arial" w:cs="Arial"/>
        </w:rPr>
      </w:pPr>
      <w:r>
        <w:rPr>
          <w:rFonts w:ascii="Arial" w:hAnsi="Arial" w:cs="Arial"/>
          <w:sz w:val="24"/>
          <w:szCs w:val="24"/>
        </w:rPr>
        <w:t>Lappeenrannan kaupunki</w:t>
      </w:r>
      <w:r w:rsidR="00644B9A">
        <w:rPr>
          <w:rFonts w:ascii="Arial" w:hAnsi="Arial" w:cs="Arial"/>
          <w:sz w:val="24"/>
          <w:szCs w:val="24"/>
        </w:rPr>
        <w:tab/>
      </w:r>
      <w:r w:rsidR="00644B9A">
        <w:rPr>
          <w:rFonts w:ascii="Arial" w:hAnsi="Arial" w:cs="Arial"/>
          <w:sz w:val="24"/>
          <w:szCs w:val="24"/>
        </w:rPr>
        <w:tab/>
      </w:r>
      <w:r>
        <w:rPr>
          <w:rFonts w:ascii="Arial" w:hAnsi="Arial" w:cs="Arial"/>
          <w:sz w:val="24"/>
          <w:szCs w:val="24"/>
        </w:rPr>
        <w:t xml:space="preserve">YHDISTETTY REKISTERI- JA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TIETOSUOJA</w:t>
      </w:r>
      <w:r w:rsidR="00644B9A">
        <w:rPr>
          <w:rFonts w:ascii="Arial" w:hAnsi="Arial" w:cs="Arial"/>
          <w:sz w:val="24"/>
          <w:szCs w:val="24"/>
        </w:rPr>
        <w:t>S</w:t>
      </w:r>
      <w:r w:rsidR="00644B9A" w:rsidRPr="005A2677">
        <w:rPr>
          <w:rFonts w:ascii="Arial" w:hAnsi="Arial" w:cs="Arial"/>
          <w:sz w:val="24"/>
          <w:szCs w:val="24"/>
        </w:rPr>
        <w:t>ELOSTE</w:t>
      </w:r>
    </w:p>
    <w:p w14:paraId="60E550DB" w14:textId="77777777" w:rsidR="005B2FE0" w:rsidRDefault="00644B9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249"/>
        <w:gridCol w:w="2084"/>
        <w:gridCol w:w="2985"/>
      </w:tblGrid>
      <w:tr w:rsidR="005B2FE0" w:rsidRPr="00EF5309" w14:paraId="5E244A1F" w14:textId="77777777" w:rsidTr="00EF5309">
        <w:trPr>
          <w:trHeight w:hRule="exact" w:val="113"/>
        </w:trPr>
        <w:tc>
          <w:tcPr>
            <w:tcW w:w="5315" w:type="dxa"/>
            <w:vMerge w:val="restart"/>
            <w:tcBorders>
              <w:top w:val="nil"/>
              <w:left w:val="nil"/>
              <w:bottom w:val="nil"/>
              <w:right w:val="single" w:sz="4" w:space="0" w:color="auto"/>
            </w:tcBorders>
            <w:shd w:val="clear" w:color="auto" w:fill="auto"/>
          </w:tcPr>
          <w:p w14:paraId="585BCF2D" w14:textId="77777777" w:rsidR="005B2FE0" w:rsidRPr="00EF5309" w:rsidRDefault="00BD4002" w:rsidP="00C13C1E">
            <w:pPr>
              <w:rPr>
                <w:rFonts w:ascii="Arial" w:hAnsi="Arial" w:cs="Arial"/>
                <w:b w:val="0"/>
                <w:sz w:val="16"/>
                <w:szCs w:val="16"/>
              </w:rPr>
            </w:pPr>
          </w:p>
        </w:tc>
        <w:tc>
          <w:tcPr>
            <w:tcW w:w="2096" w:type="dxa"/>
            <w:tcBorders>
              <w:left w:val="single" w:sz="4" w:space="0" w:color="auto"/>
              <w:bottom w:val="nil"/>
            </w:tcBorders>
            <w:shd w:val="clear" w:color="auto" w:fill="auto"/>
          </w:tcPr>
          <w:p w14:paraId="5527E795" w14:textId="77777777" w:rsidR="005B2FE0" w:rsidRPr="00EF5309" w:rsidRDefault="00644B9A">
            <w:pPr>
              <w:rPr>
                <w:rFonts w:ascii="Arial" w:hAnsi="Arial" w:cs="Arial"/>
                <w:b w:val="0"/>
                <w:sz w:val="12"/>
                <w:szCs w:val="12"/>
              </w:rPr>
            </w:pPr>
            <w:r w:rsidRPr="00EF5309">
              <w:rPr>
                <w:rFonts w:ascii="Arial" w:hAnsi="Arial" w:cs="Arial"/>
                <w:b w:val="0"/>
                <w:sz w:val="12"/>
                <w:szCs w:val="12"/>
              </w:rPr>
              <w:t>Laatimispäivä</w:t>
            </w:r>
          </w:p>
        </w:tc>
        <w:tc>
          <w:tcPr>
            <w:tcW w:w="3021" w:type="dxa"/>
            <w:vMerge w:val="restart"/>
            <w:tcBorders>
              <w:top w:val="nil"/>
              <w:bottom w:val="nil"/>
              <w:right w:val="nil"/>
            </w:tcBorders>
            <w:shd w:val="clear" w:color="auto" w:fill="auto"/>
          </w:tcPr>
          <w:p w14:paraId="76EC3118" w14:textId="77777777" w:rsidR="005B2FE0" w:rsidRPr="00EF5309" w:rsidRDefault="00BD4002">
            <w:pPr>
              <w:rPr>
                <w:rFonts w:ascii="Arial" w:hAnsi="Arial" w:cs="Arial"/>
              </w:rPr>
            </w:pPr>
          </w:p>
        </w:tc>
      </w:tr>
      <w:tr w:rsidR="005B2FE0" w:rsidRPr="00EF5309" w14:paraId="59755A8C" w14:textId="77777777" w:rsidTr="00EF5309">
        <w:trPr>
          <w:trHeight w:val="115"/>
        </w:trPr>
        <w:tc>
          <w:tcPr>
            <w:tcW w:w="5315" w:type="dxa"/>
            <w:vMerge/>
            <w:tcBorders>
              <w:left w:val="nil"/>
              <w:bottom w:val="nil"/>
              <w:right w:val="single" w:sz="4" w:space="0" w:color="auto"/>
            </w:tcBorders>
            <w:shd w:val="clear" w:color="auto" w:fill="auto"/>
          </w:tcPr>
          <w:p w14:paraId="313C7063" w14:textId="77777777" w:rsidR="005B2FE0" w:rsidRPr="00EF5309" w:rsidRDefault="00BD4002">
            <w:pPr>
              <w:rPr>
                <w:rFonts w:ascii="Arial" w:hAnsi="Arial" w:cs="Arial"/>
              </w:rPr>
            </w:pPr>
          </w:p>
        </w:tc>
        <w:tc>
          <w:tcPr>
            <w:tcW w:w="2096" w:type="dxa"/>
            <w:tcBorders>
              <w:top w:val="nil"/>
              <w:left w:val="single" w:sz="4" w:space="0" w:color="auto"/>
            </w:tcBorders>
            <w:shd w:val="clear" w:color="auto" w:fill="auto"/>
            <w:vAlign w:val="bottom"/>
          </w:tcPr>
          <w:p w14:paraId="76B059BB" w14:textId="579F3A1F" w:rsidR="005B2FE0" w:rsidRPr="00EF5309" w:rsidRDefault="00BD4002">
            <w:pPr>
              <w:rPr>
                <w:rFonts w:ascii="Arial" w:hAnsi="Arial" w:cs="Arial"/>
              </w:rPr>
            </w:pPr>
            <w:r>
              <w:rPr>
                <w:rFonts w:ascii="Arial" w:hAnsi="Arial" w:cs="Arial"/>
              </w:rPr>
              <w:t>24.09.2021</w:t>
            </w:r>
          </w:p>
        </w:tc>
        <w:tc>
          <w:tcPr>
            <w:tcW w:w="3021" w:type="dxa"/>
            <w:vMerge/>
            <w:tcBorders>
              <w:bottom w:val="nil"/>
              <w:right w:val="nil"/>
            </w:tcBorders>
            <w:shd w:val="clear" w:color="auto" w:fill="auto"/>
          </w:tcPr>
          <w:p w14:paraId="666F5DFB" w14:textId="77777777" w:rsidR="005B2FE0" w:rsidRPr="00EF5309" w:rsidRDefault="00BD4002">
            <w:pPr>
              <w:rPr>
                <w:rFonts w:ascii="Arial" w:hAnsi="Arial" w:cs="Arial"/>
              </w:rPr>
            </w:pPr>
          </w:p>
        </w:tc>
      </w:tr>
    </w:tbl>
    <w:p w14:paraId="061F8A13" w14:textId="77777777" w:rsidR="005B2FE0" w:rsidRDefault="00BD4002">
      <w:pPr>
        <w:rPr>
          <w:rFonts w:ascii="Arial" w:hAnsi="Arial" w:cs="Arial"/>
        </w:rPr>
      </w:pPr>
    </w:p>
    <w:p w14:paraId="0300ACE2" w14:textId="77777777" w:rsidR="000D64CE" w:rsidRDefault="00BD400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46"/>
        <w:gridCol w:w="8662"/>
      </w:tblGrid>
      <w:tr w:rsidR="00405F0D" w:rsidRPr="00EF5309" w14:paraId="626E6342" w14:textId="77777777" w:rsidTr="002427BB">
        <w:trPr>
          <w:trHeight w:hRule="exact" w:val="142"/>
        </w:trPr>
        <w:tc>
          <w:tcPr>
            <w:tcW w:w="1357" w:type="dxa"/>
            <w:vMerge w:val="restart"/>
            <w:shd w:val="clear" w:color="auto" w:fill="auto"/>
          </w:tcPr>
          <w:p w14:paraId="4BF5137F" w14:textId="77777777" w:rsidR="00405F0D" w:rsidRPr="00EF5309" w:rsidRDefault="002427BB">
            <w:pPr>
              <w:rPr>
                <w:rFonts w:ascii="Arial" w:hAnsi="Arial" w:cs="Arial"/>
              </w:rPr>
            </w:pPr>
            <w:r>
              <w:rPr>
                <w:rFonts w:ascii="Arial" w:hAnsi="Arial" w:cs="Arial"/>
              </w:rPr>
              <w:t>1</w:t>
            </w:r>
          </w:p>
          <w:p w14:paraId="13F9CE3A" w14:textId="77777777" w:rsidR="00405F0D" w:rsidRPr="00EF5309" w:rsidRDefault="00644B9A">
            <w:pPr>
              <w:rPr>
                <w:rFonts w:ascii="Arial" w:hAnsi="Arial" w:cs="Arial"/>
              </w:rPr>
            </w:pPr>
            <w:r w:rsidRPr="00EF5309">
              <w:rPr>
                <w:rFonts w:ascii="Arial" w:hAnsi="Arial" w:cs="Arial"/>
              </w:rPr>
              <w:t>Rekisterin-</w:t>
            </w:r>
          </w:p>
          <w:p w14:paraId="71693E71" w14:textId="77777777" w:rsidR="00405F0D" w:rsidRPr="00EF5309" w:rsidRDefault="00644B9A">
            <w:pPr>
              <w:rPr>
                <w:rFonts w:ascii="Arial" w:hAnsi="Arial" w:cs="Arial"/>
              </w:rPr>
            </w:pPr>
            <w:r w:rsidRPr="00EF5309">
              <w:rPr>
                <w:rFonts w:ascii="Arial" w:hAnsi="Arial" w:cs="Arial"/>
              </w:rPr>
              <w:t>pitäjä</w:t>
            </w:r>
            <w:r w:rsidR="002427BB">
              <w:rPr>
                <w:rFonts w:ascii="Arial" w:hAnsi="Arial" w:cs="Arial"/>
              </w:rPr>
              <w:t xml:space="preserve"> (Lautakunta tai vastaava)</w:t>
            </w:r>
          </w:p>
        </w:tc>
        <w:tc>
          <w:tcPr>
            <w:tcW w:w="8951" w:type="dxa"/>
            <w:tcBorders>
              <w:bottom w:val="nil"/>
            </w:tcBorders>
            <w:shd w:val="clear" w:color="auto" w:fill="auto"/>
          </w:tcPr>
          <w:p w14:paraId="6D8D57CE" w14:textId="77777777" w:rsidR="00405F0D" w:rsidRPr="00EF5309" w:rsidRDefault="00644B9A">
            <w:pPr>
              <w:rPr>
                <w:rFonts w:ascii="Arial" w:hAnsi="Arial" w:cs="Arial"/>
                <w:b w:val="0"/>
                <w:sz w:val="12"/>
                <w:szCs w:val="12"/>
              </w:rPr>
            </w:pPr>
            <w:r w:rsidRPr="00EF5309">
              <w:rPr>
                <w:rFonts w:ascii="Arial" w:hAnsi="Arial" w:cs="Arial"/>
                <w:b w:val="0"/>
                <w:sz w:val="12"/>
                <w:szCs w:val="12"/>
              </w:rPr>
              <w:t>Nimi</w:t>
            </w:r>
          </w:p>
        </w:tc>
      </w:tr>
      <w:tr w:rsidR="00405F0D" w:rsidRPr="00EF5309" w14:paraId="23929A0C" w14:textId="77777777" w:rsidTr="002427BB">
        <w:trPr>
          <w:trHeight w:val="470"/>
        </w:trPr>
        <w:tc>
          <w:tcPr>
            <w:tcW w:w="1357" w:type="dxa"/>
            <w:vMerge/>
            <w:shd w:val="clear" w:color="auto" w:fill="auto"/>
          </w:tcPr>
          <w:p w14:paraId="3FE2CAB2" w14:textId="77777777" w:rsidR="00405F0D" w:rsidRPr="00EF5309" w:rsidRDefault="00BD4002">
            <w:pPr>
              <w:rPr>
                <w:rFonts w:ascii="Arial" w:hAnsi="Arial" w:cs="Arial"/>
              </w:rPr>
            </w:pPr>
          </w:p>
        </w:tc>
        <w:tc>
          <w:tcPr>
            <w:tcW w:w="8951" w:type="dxa"/>
            <w:tcBorders>
              <w:top w:val="nil"/>
            </w:tcBorders>
            <w:shd w:val="clear" w:color="auto" w:fill="auto"/>
          </w:tcPr>
          <w:p w14:paraId="7A86E1D5" w14:textId="77777777" w:rsidR="00405F0D" w:rsidRPr="00EF5309" w:rsidRDefault="00644B9A">
            <w:pPr>
              <w:rPr>
                <w:rFonts w:ascii="Arial" w:hAnsi="Arial" w:cs="Arial"/>
                <w:b w:val="0"/>
              </w:rPr>
            </w:pPr>
            <w:r w:rsidRPr="00EF5309">
              <w:rPr>
                <w:rFonts w:ascii="Arial" w:hAnsi="Arial" w:cs="Arial"/>
                <w:b w:val="0"/>
              </w:rPr>
              <w:fldChar w:fldCharType="begin">
                <w:ffData>
                  <w:name w:val="Teksti2"/>
                  <w:enabled/>
                  <w:calcOnExit w:val="0"/>
                  <w:textInput/>
                </w:ffData>
              </w:fldChar>
            </w:r>
            <w:bookmarkStart w:id="0" w:name="Teksti2"/>
            <w:r w:rsidRPr="00EF5309">
              <w:rPr>
                <w:rFonts w:ascii="Arial" w:hAnsi="Arial" w:cs="Arial"/>
                <w:b w:val="0"/>
              </w:rPr>
              <w:instrText xml:space="preserve"> FORMTEXT </w:instrText>
            </w:r>
            <w:r w:rsidRPr="00EF5309">
              <w:rPr>
                <w:rFonts w:ascii="Arial" w:hAnsi="Arial" w:cs="Arial"/>
                <w:b w:val="0"/>
              </w:rPr>
            </w:r>
            <w:r w:rsidRPr="00EF5309">
              <w:rPr>
                <w:rFonts w:ascii="Arial" w:hAnsi="Arial" w:cs="Arial"/>
                <w:b w:val="0"/>
              </w:rPr>
              <w:fldChar w:fldCharType="separate"/>
            </w:r>
            <w:r w:rsidR="00487D04">
              <w:rPr>
                <w:rFonts w:ascii="Arial" w:hAnsi="Arial" w:cs="Arial"/>
                <w:b w:val="0"/>
              </w:rPr>
              <w:t>Lappeenrannan kaupunki, hyvinvointi-ja sivistyspalveluiden toimiala</w:t>
            </w:r>
            <w:r w:rsidR="00487D04" w:rsidRPr="00EF5309">
              <w:rPr>
                <w:rFonts w:ascii="Arial" w:hAnsi="Arial" w:cs="Arial"/>
                <w:b w:val="0"/>
                <w:noProof/>
              </w:rPr>
              <w:t xml:space="preserve"> </w:t>
            </w:r>
            <w:r w:rsidRPr="00EF5309">
              <w:rPr>
                <w:rFonts w:ascii="Arial" w:hAnsi="Arial" w:cs="Arial"/>
                <w:b w:val="0"/>
                <w:noProof/>
              </w:rPr>
              <w:t> </w:t>
            </w:r>
            <w:r w:rsidRPr="00EF5309">
              <w:rPr>
                <w:rFonts w:ascii="Arial" w:hAnsi="Arial" w:cs="Arial"/>
                <w:b w:val="0"/>
                <w:noProof/>
              </w:rPr>
              <w:t> </w:t>
            </w:r>
            <w:r w:rsidRPr="00EF5309">
              <w:rPr>
                <w:rFonts w:ascii="Arial" w:hAnsi="Arial" w:cs="Arial"/>
                <w:b w:val="0"/>
                <w:noProof/>
              </w:rPr>
              <w:t> </w:t>
            </w:r>
            <w:r w:rsidRPr="00EF5309">
              <w:rPr>
                <w:rFonts w:ascii="Arial" w:hAnsi="Arial" w:cs="Arial"/>
                <w:b w:val="0"/>
              </w:rPr>
              <w:fldChar w:fldCharType="end"/>
            </w:r>
            <w:bookmarkEnd w:id="0"/>
          </w:p>
        </w:tc>
      </w:tr>
      <w:tr w:rsidR="00405F0D" w:rsidRPr="00EF5309" w14:paraId="78FF9110" w14:textId="77777777" w:rsidTr="002427BB">
        <w:trPr>
          <w:trHeight w:hRule="exact" w:val="142"/>
        </w:trPr>
        <w:tc>
          <w:tcPr>
            <w:tcW w:w="1357" w:type="dxa"/>
            <w:vMerge/>
            <w:shd w:val="clear" w:color="auto" w:fill="auto"/>
          </w:tcPr>
          <w:p w14:paraId="4A2C86F7" w14:textId="77777777" w:rsidR="00405F0D" w:rsidRPr="00EF5309" w:rsidRDefault="00BD4002">
            <w:pPr>
              <w:rPr>
                <w:rFonts w:ascii="Arial" w:hAnsi="Arial" w:cs="Arial"/>
              </w:rPr>
            </w:pPr>
          </w:p>
        </w:tc>
        <w:tc>
          <w:tcPr>
            <w:tcW w:w="8951" w:type="dxa"/>
            <w:tcBorders>
              <w:bottom w:val="nil"/>
            </w:tcBorders>
            <w:shd w:val="clear" w:color="auto" w:fill="auto"/>
          </w:tcPr>
          <w:p w14:paraId="29428BF2" w14:textId="77777777" w:rsidR="00405F0D" w:rsidRPr="00EF5309" w:rsidRDefault="00644B9A">
            <w:pPr>
              <w:rPr>
                <w:rFonts w:ascii="Arial" w:hAnsi="Arial" w:cs="Arial"/>
                <w:b w:val="0"/>
                <w:sz w:val="12"/>
                <w:szCs w:val="12"/>
              </w:rPr>
            </w:pPr>
            <w:r w:rsidRPr="00EF5309">
              <w:rPr>
                <w:rFonts w:ascii="Arial" w:hAnsi="Arial" w:cs="Arial"/>
                <w:b w:val="0"/>
                <w:sz w:val="12"/>
                <w:szCs w:val="12"/>
              </w:rPr>
              <w:t>Osoite</w:t>
            </w:r>
          </w:p>
        </w:tc>
      </w:tr>
      <w:tr w:rsidR="00405F0D" w:rsidRPr="00EF5309" w14:paraId="2239F38E" w14:textId="77777777" w:rsidTr="002427BB">
        <w:trPr>
          <w:trHeight w:val="470"/>
        </w:trPr>
        <w:tc>
          <w:tcPr>
            <w:tcW w:w="1357" w:type="dxa"/>
            <w:vMerge/>
            <w:shd w:val="clear" w:color="auto" w:fill="auto"/>
          </w:tcPr>
          <w:p w14:paraId="7F6CFDF5" w14:textId="77777777" w:rsidR="00405F0D" w:rsidRPr="00EF5309" w:rsidRDefault="00BD4002">
            <w:pPr>
              <w:rPr>
                <w:rFonts w:ascii="Arial" w:hAnsi="Arial" w:cs="Arial"/>
              </w:rPr>
            </w:pPr>
          </w:p>
        </w:tc>
        <w:tc>
          <w:tcPr>
            <w:tcW w:w="8951" w:type="dxa"/>
            <w:tcBorders>
              <w:top w:val="nil"/>
            </w:tcBorders>
            <w:shd w:val="clear" w:color="auto" w:fill="auto"/>
          </w:tcPr>
          <w:p w14:paraId="1357969E" w14:textId="77777777" w:rsidR="00405F0D" w:rsidRPr="00EF5309" w:rsidRDefault="00644B9A">
            <w:pPr>
              <w:rPr>
                <w:rFonts w:ascii="Arial" w:hAnsi="Arial" w:cs="Arial"/>
                <w:b w:val="0"/>
              </w:rPr>
            </w:pPr>
            <w:r w:rsidRPr="00EF5309">
              <w:rPr>
                <w:rFonts w:ascii="Arial" w:hAnsi="Arial" w:cs="Arial"/>
                <w:b w:val="0"/>
              </w:rPr>
              <w:fldChar w:fldCharType="begin">
                <w:ffData>
                  <w:name w:val="Teksti3"/>
                  <w:enabled/>
                  <w:calcOnExit w:val="0"/>
                  <w:textInput/>
                </w:ffData>
              </w:fldChar>
            </w:r>
            <w:bookmarkStart w:id="1" w:name="Teksti3"/>
            <w:r w:rsidRPr="00EF5309">
              <w:rPr>
                <w:rFonts w:ascii="Arial" w:hAnsi="Arial" w:cs="Arial"/>
                <w:b w:val="0"/>
              </w:rPr>
              <w:instrText xml:space="preserve"> FORMTEXT </w:instrText>
            </w:r>
            <w:r w:rsidRPr="00EF5309">
              <w:rPr>
                <w:rFonts w:ascii="Arial" w:hAnsi="Arial" w:cs="Arial"/>
                <w:b w:val="0"/>
              </w:rPr>
            </w:r>
            <w:r w:rsidRPr="00EF5309">
              <w:rPr>
                <w:rFonts w:ascii="Arial" w:hAnsi="Arial" w:cs="Arial"/>
                <w:b w:val="0"/>
              </w:rPr>
              <w:fldChar w:fldCharType="separate"/>
            </w:r>
            <w:r w:rsidR="00487D04">
              <w:rPr>
                <w:rFonts w:ascii="Arial" w:hAnsi="Arial" w:cs="Arial"/>
                <w:b w:val="0"/>
                <w:noProof/>
              </w:rPr>
              <w:t>Villimiehenkatu, 1 PL 11, 53101 LAPPEENRANTA</w:t>
            </w:r>
            <w:r w:rsidR="00487D04" w:rsidRPr="00EF5309">
              <w:rPr>
                <w:rFonts w:ascii="Arial" w:hAnsi="Arial" w:cs="Arial"/>
                <w:b w:val="0"/>
                <w:noProof/>
              </w:rPr>
              <w:t xml:space="preserve"> </w:t>
            </w:r>
            <w:r w:rsidRPr="00EF5309">
              <w:rPr>
                <w:rFonts w:ascii="Arial" w:hAnsi="Arial" w:cs="Arial"/>
                <w:b w:val="0"/>
                <w:noProof/>
              </w:rPr>
              <w:t> </w:t>
            </w:r>
            <w:r w:rsidRPr="00EF5309">
              <w:rPr>
                <w:rFonts w:ascii="Arial" w:hAnsi="Arial" w:cs="Arial"/>
                <w:b w:val="0"/>
                <w:noProof/>
              </w:rPr>
              <w:t> </w:t>
            </w:r>
            <w:r w:rsidRPr="00EF5309">
              <w:rPr>
                <w:rFonts w:ascii="Arial" w:hAnsi="Arial" w:cs="Arial"/>
                <w:b w:val="0"/>
                <w:noProof/>
              </w:rPr>
              <w:t> </w:t>
            </w:r>
            <w:r w:rsidRPr="00EF5309">
              <w:rPr>
                <w:rFonts w:ascii="Arial" w:hAnsi="Arial" w:cs="Arial"/>
                <w:b w:val="0"/>
              </w:rPr>
              <w:fldChar w:fldCharType="end"/>
            </w:r>
            <w:bookmarkEnd w:id="1"/>
          </w:p>
        </w:tc>
      </w:tr>
      <w:tr w:rsidR="00405F0D" w:rsidRPr="00EF5309" w14:paraId="78540DF0" w14:textId="77777777" w:rsidTr="002427BB">
        <w:trPr>
          <w:trHeight w:hRule="exact" w:val="142"/>
        </w:trPr>
        <w:tc>
          <w:tcPr>
            <w:tcW w:w="1357" w:type="dxa"/>
            <w:vMerge/>
            <w:shd w:val="clear" w:color="auto" w:fill="auto"/>
          </w:tcPr>
          <w:p w14:paraId="2441655B" w14:textId="77777777" w:rsidR="00405F0D" w:rsidRPr="00EF5309" w:rsidRDefault="00BD4002">
            <w:pPr>
              <w:rPr>
                <w:rFonts w:ascii="Arial" w:hAnsi="Arial" w:cs="Arial"/>
                <w:b w:val="0"/>
                <w:sz w:val="12"/>
                <w:szCs w:val="12"/>
              </w:rPr>
            </w:pPr>
          </w:p>
        </w:tc>
        <w:tc>
          <w:tcPr>
            <w:tcW w:w="8951" w:type="dxa"/>
            <w:tcBorders>
              <w:bottom w:val="nil"/>
            </w:tcBorders>
            <w:shd w:val="clear" w:color="auto" w:fill="auto"/>
          </w:tcPr>
          <w:p w14:paraId="7BDA1492" w14:textId="77777777" w:rsidR="00405F0D" w:rsidRPr="00EF5309" w:rsidRDefault="00644B9A">
            <w:pPr>
              <w:rPr>
                <w:rFonts w:ascii="Arial" w:hAnsi="Arial" w:cs="Arial"/>
                <w:b w:val="0"/>
                <w:sz w:val="12"/>
                <w:szCs w:val="12"/>
              </w:rPr>
            </w:pPr>
            <w:r w:rsidRPr="00EF5309">
              <w:rPr>
                <w:rFonts w:ascii="Arial" w:hAnsi="Arial" w:cs="Arial"/>
                <w:b w:val="0"/>
                <w:sz w:val="12"/>
                <w:szCs w:val="12"/>
              </w:rPr>
              <w:t>Muut yhteystiedot (esim. puhelin virka-aikana, sähköpostiosoite)</w:t>
            </w:r>
          </w:p>
        </w:tc>
      </w:tr>
      <w:tr w:rsidR="00405F0D" w:rsidRPr="00EF5309" w14:paraId="0551D6A0" w14:textId="77777777" w:rsidTr="002427BB">
        <w:trPr>
          <w:trHeight w:val="490"/>
        </w:trPr>
        <w:tc>
          <w:tcPr>
            <w:tcW w:w="1357" w:type="dxa"/>
            <w:vMerge/>
            <w:shd w:val="clear" w:color="auto" w:fill="auto"/>
          </w:tcPr>
          <w:p w14:paraId="4BA7956A" w14:textId="77777777" w:rsidR="00405F0D" w:rsidRPr="00EF5309" w:rsidRDefault="00BD4002">
            <w:pPr>
              <w:rPr>
                <w:rFonts w:ascii="Arial" w:hAnsi="Arial" w:cs="Arial"/>
              </w:rPr>
            </w:pPr>
          </w:p>
        </w:tc>
        <w:tc>
          <w:tcPr>
            <w:tcW w:w="8951" w:type="dxa"/>
            <w:tcBorders>
              <w:top w:val="nil"/>
            </w:tcBorders>
            <w:shd w:val="clear" w:color="auto" w:fill="auto"/>
          </w:tcPr>
          <w:p w14:paraId="771BECA1" w14:textId="27146F74" w:rsidR="00405F0D" w:rsidRPr="00EF5309" w:rsidRDefault="008F2966">
            <w:pPr>
              <w:rPr>
                <w:rFonts w:ascii="Arial" w:hAnsi="Arial" w:cs="Arial"/>
                <w:b w:val="0"/>
              </w:rPr>
            </w:pPr>
            <w:r>
              <w:rPr>
                <w:rFonts w:ascii="Arial" w:hAnsi="Arial" w:cs="Arial"/>
                <w:b w:val="0"/>
              </w:rPr>
              <w:t>N</w:t>
            </w:r>
            <w:r w:rsidR="00156920" w:rsidRPr="00156920">
              <w:rPr>
                <w:rFonts w:ascii="Arial" w:hAnsi="Arial" w:cs="Arial"/>
                <w:b w:val="0"/>
              </w:rPr>
              <w:t>uorisotoimenjohtaja Kimmo Hölkki, p. 0400 154 596, kimmo.holkki@lappeenranta.fi</w:t>
            </w:r>
          </w:p>
        </w:tc>
      </w:tr>
      <w:tr w:rsidR="002427BB" w:rsidRPr="00EF5309" w14:paraId="5C492DB8" w14:textId="77777777" w:rsidTr="002427BB">
        <w:trPr>
          <w:trHeight w:hRule="exact" w:val="130"/>
        </w:trPr>
        <w:tc>
          <w:tcPr>
            <w:tcW w:w="1357" w:type="dxa"/>
            <w:vMerge w:val="restart"/>
            <w:shd w:val="clear" w:color="auto" w:fill="auto"/>
          </w:tcPr>
          <w:p w14:paraId="2FA36E99" w14:textId="77777777" w:rsidR="002427BB" w:rsidRPr="00EF5309" w:rsidRDefault="002427BB" w:rsidP="00EC30C5">
            <w:pPr>
              <w:rPr>
                <w:rFonts w:ascii="Arial" w:hAnsi="Arial" w:cs="Arial"/>
              </w:rPr>
            </w:pPr>
            <w:r w:rsidRPr="00EF5309">
              <w:rPr>
                <w:rFonts w:ascii="Arial" w:hAnsi="Arial" w:cs="Arial"/>
              </w:rPr>
              <w:t>2</w:t>
            </w:r>
          </w:p>
          <w:p w14:paraId="2BD6BF72" w14:textId="77777777" w:rsidR="002427BB" w:rsidRPr="00EF5309" w:rsidRDefault="002427BB" w:rsidP="00EC30C5">
            <w:pPr>
              <w:rPr>
                <w:rFonts w:ascii="Arial" w:hAnsi="Arial" w:cs="Arial"/>
              </w:rPr>
            </w:pPr>
            <w:r>
              <w:rPr>
                <w:rFonts w:ascii="Arial" w:hAnsi="Arial" w:cs="Arial"/>
              </w:rPr>
              <w:t>Rekisteriasioista vastaava henkilö</w:t>
            </w:r>
          </w:p>
        </w:tc>
        <w:tc>
          <w:tcPr>
            <w:tcW w:w="8951" w:type="dxa"/>
            <w:tcBorders>
              <w:bottom w:val="nil"/>
            </w:tcBorders>
            <w:shd w:val="clear" w:color="auto" w:fill="auto"/>
          </w:tcPr>
          <w:p w14:paraId="687B466A" w14:textId="77777777" w:rsidR="002427BB" w:rsidRPr="00EF5309" w:rsidRDefault="002427BB" w:rsidP="00EC30C5">
            <w:pPr>
              <w:rPr>
                <w:rFonts w:ascii="Arial" w:hAnsi="Arial" w:cs="Arial"/>
                <w:b w:val="0"/>
                <w:sz w:val="12"/>
                <w:szCs w:val="12"/>
              </w:rPr>
            </w:pPr>
            <w:r w:rsidRPr="00EF5309">
              <w:rPr>
                <w:rFonts w:ascii="Arial" w:hAnsi="Arial" w:cs="Arial"/>
                <w:b w:val="0"/>
                <w:sz w:val="12"/>
                <w:szCs w:val="12"/>
              </w:rPr>
              <w:t>Nimi</w:t>
            </w:r>
            <w:r>
              <w:rPr>
                <w:rFonts w:ascii="Arial" w:hAnsi="Arial" w:cs="Arial"/>
                <w:b w:val="0"/>
                <w:sz w:val="12"/>
                <w:szCs w:val="12"/>
              </w:rPr>
              <w:t xml:space="preserve"> ja virka-asema</w:t>
            </w:r>
          </w:p>
        </w:tc>
      </w:tr>
      <w:tr w:rsidR="002427BB" w:rsidRPr="00EF5309" w14:paraId="7475B09C" w14:textId="77777777" w:rsidTr="002427BB">
        <w:tc>
          <w:tcPr>
            <w:tcW w:w="1357" w:type="dxa"/>
            <w:vMerge/>
            <w:shd w:val="clear" w:color="auto" w:fill="auto"/>
          </w:tcPr>
          <w:p w14:paraId="7E6BC42E" w14:textId="77777777" w:rsidR="002427BB" w:rsidRPr="00EF5309" w:rsidRDefault="002427BB" w:rsidP="00EC30C5">
            <w:pPr>
              <w:rPr>
                <w:rFonts w:ascii="Arial" w:hAnsi="Arial" w:cs="Arial"/>
              </w:rPr>
            </w:pPr>
          </w:p>
        </w:tc>
        <w:tc>
          <w:tcPr>
            <w:tcW w:w="8951" w:type="dxa"/>
            <w:tcBorders>
              <w:top w:val="nil"/>
              <w:bottom w:val="single" w:sz="4" w:space="0" w:color="auto"/>
            </w:tcBorders>
            <w:shd w:val="clear" w:color="auto" w:fill="auto"/>
          </w:tcPr>
          <w:p w14:paraId="07521ED6" w14:textId="48371F0E" w:rsidR="002427BB" w:rsidRPr="00EF5309" w:rsidRDefault="00156920" w:rsidP="00EC30C5">
            <w:pPr>
              <w:rPr>
                <w:rFonts w:ascii="Arial" w:hAnsi="Arial" w:cs="Arial"/>
                <w:b w:val="0"/>
              </w:rPr>
            </w:pPr>
            <w:r>
              <w:rPr>
                <w:rFonts w:ascii="Arial" w:hAnsi="Arial" w:cs="Arial"/>
                <w:b w:val="0"/>
              </w:rPr>
              <w:t>Kimmo Hölkki</w:t>
            </w:r>
            <w:r w:rsidR="00AE3E73">
              <w:rPr>
                <w:rFonts w:ascii="Arial" w:hAnsi="Arial" w:cs="Arial"/>
                <w:b w:val="0"/>
              </w:rPr>
              <w:t>,</w:t>
            </w:r>
            <w:r>
              <w:rPr>
                <w:rFonts w:ascii="Arial" w:hAnsi="Arial" w:cs="Arial"/>
                <w:b w:val="0"/>
              </w:rPr>
              <w:t xml:space="preserve"> </w:t>
            </w:r>
            <w:r w:rsidR="00AE3E73">
              <w:rPr>
                <w:rFonts w:ascii="Arial" w:hAnsi="Arial" w:cs="Arial"/>
                <w:b w:val="0"/>
              </w:rPr>
              <w:t xml:space="preserve">nuorisotoimenjohtaja </w:t>
            </w:r>
          </w:p>
        </w:tc>
      </w:tr>
      <w:tr w:rsidR="002427BB" w:rsidRPr="00EF5309" w14:paraId="36E1A209" w14:textId="77777777" w:rsidTr="002427BB">
        <w:trPr>
          <w:trHeight w:hRule="exact" w:val="142"/>
        </w:trPr>
        <w:tc>
          <w:tcPr>
            <w:tcW w:w="1357" w:type="dxa"/>
            <w:vMerge/>
            <w:shd w:val="clear" w:color="auto" w:fill="auto"/>
          </w:tcPr>
          <w:p w14:paraId="62054BB4" w14:textId="77777777" w:rsidR="002427BB" w:rsidRPr="00EF5309" w:rsidRDefault="002427BB" w:rsidP="00EC30C5">
            <w:pPr>
              <w:rPr>
                <w:rFonts w:ascii="Arial" w:hAnsi="Arial" w:cs="Arial"/>
              </w:rPr>
            </w:pPr>
          </w:p>
        </w:tc>
        <w:tc>
          <w:tcPr>
            <w:tcW w:w="8951" w:type="dxa"/>
            <w:tcBorders>
              <w:bottom w:val="nil"/>
            </w:tcBorders>
            <w:shd w:val="clear" w:color="auto" w:fill="auto"/>
          </w:tcPr>
          <w:p w14:paraId="00361C20" w14:textId="77777777" w:rsidR="002427BB" w:rsidRPr="00EF5309" w:rsidRDefault="002427BB" w:rsidP="00EC30C5">
            <w:pPr>
              <w:rPr>
                <w:rFonts w:ascii="Arial" w:hAnsi="Arial" w:cs="Arial"/>
                <w:b w:val="0"/>
                <w:sz w:val="12"/>
                <w:szCs w:val="12"/>
              </w:rPr>
            </w:pPr>
            <w:r w:rsidRPr="00EF5309">
              <w:rPr>
                <w:rFonts w:ascii="Arial" w:hAnsi="Arial" w:cs="Arial"/>
                <w:b w:val="0"/>
                <w:sz w:val="12"/>
                <w:szCs w:val="12"/>
              </w:rPr>
              <w:t>Osoite</w:t>
            </w:r>
          </w:p>
        </w:tc>
      </w:tr>
      <w:tr w:rsidR="002427BB" w:rsidRPr="00EF5309" w14:paraId="67C5E1BE" w14:textId="77777777" w:rsidTr="002427BB">
        <w:trPr>
          <w:trHeight w:val="510"/>
        </w:trPr>
        <w:tc>
          <w:tcPr>
            <w:tcW w:w="1357" w:type="dxa"/>
            <w:vMerge/>
            <w:shd w:val="clear" w:color="auto" w:fill="auto"/>
          </w:tcPr>
          <w:p w14:paraId="091205C5" w14:textId="77777777" w:rsidR="002427BB" w:rsidRPr="00EF5309" w:rsidRDefault="002427BB" w:rsidP="00EC30C5">
            <w:pPr>
              <w:rPr>
                <w:rFonts w:ascii="Arial" w:hAnsi="Arial" w:cs="Arial"/>
              </w:rPr>
            </w:pPr>
          </w:p>
        </w:tc>
        <w:tc>
          <w:tcPr>
            <w:tcW w:w="8951" w:type="dxa"/>
            <w:tcBorders>
              <w:top w:val="nil"/>
            </w:tcBorders>
            <w:shd w:val="clear" w:color="auto" w:fill="auto"/>
          </w:tcPr>
          <w:p w14:paraId="137417E8" w14:textId="3E27F391" w:rsidR="002427BB" w:rsidRPr="00EF5309" w:rsidRDefault="008F2966" w:rsidP="00EC30C5">
            <w:pPr>
              <w:spacing w:before="20"/>
              <w:rPr>
                <w:rFonts w:ascii="Arial" w:hAnsi="Arial" w:cs="Arial"/>
                <w:b w:val="0"/>
              </w:rPr>
            </w:pPr>
            <w:r>
              <w:rPr>
                <w:rFonts w:ascii="Arial" w:hAnsi="Arial" w:cs="Arial"/>
                <w:b w:val="0"/>
              </w:rPr>
              <w:t xml:space="preserve">Villimiehenkatu, 1 PL 11, 53101 </w:t>
            </w:r>
          </w:p>
        </w:tc>
      </w:tr>
      <w:tr w:rsidR="002427BB" w:rsidRPr="00EF5309" w14:paraId="4B3691F1" w14:textId="77777777" w:rsidTr="002427BB">
        <w:trPr>
          <w:trHeight w:hRule="exact" w:val="142"/>
        </w:trPr>
        <w:tc>
          <w:tcPr>
            <w:tcW w:w="1357" w:type="dxa"/>
            <w:vMerge/>
            <w:shd w:val="clear" w:color="auto" w:fill="auto"/>
          </w:tcPr>
          <w:p w14:paraId="2D721449" w14:textId="77777777" w:rsidR="002427BB" w:rsidRPr="00EF5309" w:rsidRDefault="002427BB" w:rsidP="00EC30C5">
            <w:pPr>
              <w:rPr>
                <w:rFonts w:ascii="Arial" w:hAnsi="Arial" w:cs="Arial"/>
                <w:b w:val="0"/>
                <w:sz w:val="12"/>
                <w:szCs w:val="12"/>
              </w:rPr>
            </w:pPr>
          </w:p>
        </w:tc>
        <w:tc>
          <w:tcPr>
            <w:tcW w:w="8951" w:type="dxa"/>
            <w:tcBorders>
              <w:bottom w:val="nil"/>
            </w:tcBorders>
            <w:shd w:val="clear" w:color="auto" w:fill="auto"/>
          </w:tcPr>
          <w:p w14:paraId="0C80FB55" w14:textId="77777777" w:rsidR="002427BB" w:rsidRPr="00EF5309" w:rsidRDefault="002427BB" w:rsidP="00EC30C5">
            <w:pPr>
              <w:rPr>
                <w:rFonts w:ascii="Arial" w:hAnsi="Arial" w:cs="Arial"/>
                <w:b w:val="0"/>
                <w:sz w:val="12"/>
                <w:szCs w:val="12"/>
              </w:rPr>
            </w:pPr>
            <w:r w:rsidRPr="00EF5309">
              <w:rPr>
                <w:rFonts w:ascii="Arial" w:hAnsi="Arial" w:cs="Arial"/>
                <w:b w:val="0"/>
                <w:sz w:val="12"/>
                <w:szCs w:val="12"/>
              </w:rPr>
              <w:t>Muut yhteystiedot (esim. puhelin virka-aikana, sähköpostiosoite)</w:t>
            </w:r>
          </w:p>
        </w:tc>
      </w:tr>
      <w:tr w:rsidR="002427BB" w:rsidRPr="00EF5309" w14:paraId="48625C15" w14:textId="77777777" w:rsidTr="002427BB">
        <w:trPr>
          <w:trHeight w:val="510"/>
        </w:trPr>
        <w:tc>
          <w:tcPr>
            <w:tcW w:w="1357" w:type="dxa"/>
            <w:vMerge/>
            <w:shd w:val="clear" w:color="auto" w:fill="auto"/>
          </w:tcPr>
          <w:p w14:paraId="0789AEE2" w14:textId="77777777" w:rsidR="002427BB" w:rsidRPr="00EF5309" w:rsidRDefault="002427BB" w:rsidP="00EC30C5">
            <w:pPr>
              <w:rPr>
                <w:rFonts w:ascii="Arial" w:hAnsi="Arial" w:cs="Arial"/>
              </w:rPr>
            </w:pPr>
          </w:p>
        </w:tc>
        <w:tc>
          <w:tcPr>
            <w:tcW w:w="8951" w:type="dxa"/>
            <w:tcBorders>
              <w:top w:val="nil"/>
            </w:tcBorders>
            <w:shd w:val="clear" w:color="auto" w:fill="auto"/>
          </w:tcPr>
          <w:p w14:paraId="4806CFE5" w14:textId="77777777" w:rsidR="002427BB" w:rsidRPr="00EF5309" w:rsidRDefault="002427BB" w:rsidP="00EC30C5">
            <w:pPr>
              <w:spacing w:before="20"/>
              <w:rPr>
                <w:rFonts w:ascii="Arial" w:hAnsi="Arial" w:cs="Arial"/>
                <w:b w:val="0"/>
              </w:rPr>
            </w:pPr>
          </w:p>
        </w:tc>
      </w:tr>
      <w:tr w:rsidR="00405F0D" w:rsidRPr="00EF5309" w14:paraId="2522771A" w14:textId="77777777" w:rsidTr="002427BB">
        <w:trPr>
          <w:trHeight w:hRule="exact" w:val="130"/>
        </w:trPr>
        <w:tc>
          <w:tcPr>
            <w:tcW w:w="1357" w:type="dxa"/>
            <w:vMerge w:val="restart"/>
            <w:shd w:val="clear" w:color="auto" w:fill="auto"/>
          </w:tcPr>
          <w:p w14:paraId="00736DF2" w14:textId="77777777" w:rsidR="00405F0D" w:rsidRPr="00EF5309" w:rsidRDefault="002427BB">
            <w:pPr>
              <w:rPr>
                <w:rFonts w:ascii="Arial" w:hAnsi="Arial" w:cs="Arial"/>
              </w:rPr>
            </w:pPr>
            <w:r>
              <w:rPr>
                <w:rFonts w:ascii="Arial" w:hAnsi="Arial" w:cs="Arial"/>
              </w:rPr>
              <w:t>3</w:t>
            </w:r>
          </w:p>
          <w:p w14:paraId="674D87FF" w14:textId="77777777" w:rsidR="00405F0D" w:rsidRPr="00EF5309" w:rsidRDefault="002427BB">
            <w:pPr>
              <w:rPr>
                <w:rFonts w:ascii="Arial" w:hAnsi="Arial" w:cs="Arial"/>
              </w:rPr>
            </w:pPr>
            <w:r>
              <w:rPr>
                <w:rFonts w:ascii="Arial" w:hAnsi="Arial" w:cs="Arial"/>
              </w:rPr>
              <w:t>Rekisteriasioita hoitava henkilö (jos muu kuin edellä)</w:t>
            </w:r>
          </w:p>
        </w:tc>
        <w:tc>
          <w:tcPr>
            <w:tcW w:w="8951" w:type="dxa"/>
            <w:tcBorders>
              <w:bottom w:val="nil"/>
            </w:tcBorders>
            <w:shd w:val="clear" w:color="auto" w:fill="auto"/>
          </w:tcPr>
          <w:p w14:paraId="24672C7D" w14:textId="77777777" w:rsidR="00405F0D" w:rsidRPr="00EF5309" w:rsidRDefault="00644B9A">
            <w:pPr>
              <w:rPr>
                <w:rFonts w:ascii="Arial" w:hAnsi="Arial" w:cs="Arial"/>
                <w:b w:val="0"/>
                <w:sz w:val="12"/>
                <w:szCs w:val="12"/>
              </w:rPr>
            </w:pPr>
            <w:r w:rsidRPr="00EF5309">
              <w:rPr>
                <w:rFonts w:ascii="Arial" w:hAnsi="Arial" w:cs="Arial"/>
                <w:b w:val="0"/>
                <w:sz w:val="12"/>
                <w:szCs w:val="12"/>
              </w:rPr>
              <w:t>Nimi</w:t>
            </w:r>
            <w:r w:rsidR="002427BB">
              <w:rPr>
                <w:rFonts w:ascii="Arial" w:hAnsi="Arial" w:cs="Arial"/>
                <w:b w:val="0"/>
                <w:sz w:val="12"/>
                <w:szCs w:val="12"/>
              </w:rPr>
              <w:t xml:space="preserve"> ja virka-asema</w:t>
            </w:r>
          </w:p>
        </w:tc>
      </w:tr>
      <w:tr w:rsidR="00405F0D" w:rsidRPr="00EF5309" w14:paraId="4A0ABB16" w14:textId="77777777" w:rsidTr="002427BB">
        <w:tc>
          <w:tcPr>
            <w:tcW w:w="1357" w:type="dxa"/>
            <w:vMerge/>
            <w:shd w:val="clear" w:color="auto" w:fill="auto"/>
          </w:tcPr>
          <w:p w14:paraId="363FE30F" w14:textId="77777777" w:rsidR="00405F0D" w:rsidRPr="00EF5309" w:rsidRDefault="00BD4002">
            <w:pPr>
              <w:rPr>
                <w:rFonts w:ascii="Arial" w:hAnsi="Arial" w:cs="Arial"/>
              </w:rPr>
            </w:pPr>
          </w:p>
        </w:tc>
        <w:tc>
          <w:tcPr>
            <w:tcW w:w="8951" w:type="dxa"/>
            <w:tcBorders>
              <w:top w:val="nil"/>
              <w:bottom w:val="single" w:sz="4" w:space="0" w:color="auto"/>
            </w:tcBorders>
            <w:shd w:val="clear" w:color="auto" w:fill="auto"/>
          </w:tcPr>
          <w:p w14:paraId="4BF67C48" w14:textId="2967F8FD" w:rsidR="00405F0D" w:rsidRPr="00EF5309" w:rsidRDefault="00AE3E73">
            <w:pPr>
              <w:rPr>
                <w:rFonts w:ascii="Arial" w:hAnsi="Arial" w:cs="Arial"/>
                <w:b w:val="0"/>
              </w:rPr>
            </w:pPr>
            <w:r>
              <w:rPr>
                <w:rFonts w:ascii="Arial" w:hAnsi="Arial" w:cs="Arial"/>
                <w:b w:val="0"/>
              </w:rPr>
              <w:t>Jenna Ahlberg,</w:t>
            </w:r>
            <w:r w:rsidR="008F2966">
              <w:rPr>
                <w:rFonts w:ascii="Arial" w:hAnsi="Arial" w:cs="Arial"/>
                <w:b w:val="0"/>
              </w:rPr>
              <w:t xml:space="preserve"> Nuorisotoimintayksikön päällikkö</w:t>
            </w:r>
          </w:p>
        </w:tc>
      </w:tr>
      <w:tr w:rsidR="00405F0D" w:rsidRPr="00EF5309" w14:paraId="0D2D4198" w14:textId="77777777" w:rsidTr="002427BB">
        <w:trPr>
          <w:trHeight w:hRule="exact" w:val="142"/>
        </w:trPr>
        <w:tc>
          <w:tcPr>
            <w:tcW w:w="1357" w:type="dxa"/>
            <w:vMerge/>
            <w:shd w:val="clear" w:color="auto" w:fill="auto"/>
          </w:tcPr>
          <w:p w14:paraId="18B8082C" w14:textId="77777777" w:rsidR="00405F0D" w:rsidRPr="00EF5309" w:rsidRDefault="00BD4002">
            <w:pPr>
              <w:rPr>
                <w:rFonts w:ascii="Arial" w:hAnsi="Arial" w:cs="Arial"/>
              </w:rPr>
            </w:pPr>
          </w:p>
        </w:tc>
        <w:tc>
          <w:tcPr>
            <w:tcW w:w="8951" w:type="dxa"/>
            <w:tcBorders>
              <w:bottom w:val="nil"/>
            </w:tcBorders>
            <w:shd w:val="clear" w:color="auto" w:fill="auto"/>
          </w:tcPr>
          <w:p w14:paraId="671E36E8" w14:textId="77777777" w:rsidR="00405F0D" w:rsidRPr="00EF5309" w:rsidRDefault="00644B9A">
            <w:pPr>
              <w:rPr>
                <w:rFonts w:ascii="Arial" w:hAnsi="Arial" w:cs="Arial"/>
                <w:b w:val="0"/>
                <w:sz w:val="12"/>
                <w:szCs w:val="12"/>
              </w:rPr>
            </w:pPr>
            <w:r w:rsidRPr="00EF5309">
              <w:rPr>
                <w:rFonts w:ascii="Arial" w:hAnsi="Arial" w:cs="Arial"/>
                <w:b w:val="0"/>
                <w:sz w:val="12"/>
                <w:szCs w:val="12"/>
              </w:rPr>
              <w:t>Osoite</w:t>
            </w:r>
          </w:p>
        </w:tc>
      </w:tr>
      <w:tr w:rsidR="00405F0D" w:rsidRPr="00EF5309" w14:paraId="61577F01" w14:textId="77777777" w:rsidTr="002427BB">
        <w:trPr>
          <w:trHeight w:val="510"/>
        </w:trPr>
        <w:tc>
          <w:tcPr>
            <w:tcW w:w="1357" w:type="dxa"/>
            <w:vMerge/>
            <w:shd w:val="clear" w:color="auto" w:fill="auto"/>
          </w:tcPr>
          <w:p w14:paraId="1C3A197F" w14:textId="77777777" w:rsidR="00405F0D" w:rsidRPr="00EF5309" w:rsidRDefault="00BD4002">
            <w:pPr>
              <w:rPr>
                <w:rFonts w:ascii="Arial" w:hAnsi="Arial" w:cs="Arial"/>
              </w:rPr>
            </w:pPr>
          </w:p>
        </w:tc>
        <w:tc>
          <w:tcPr>
            <w:tcW w:w="8951" w:type="dxa"/>
            <w:tcBorders>
              <w:top w:val="nil"/>
            </w:tcBorders>
            <w:shd w:val="clear" w:color="auto" w:fill="auto"/>
          </w:tcPr>
          <w:p w14:paraId="7BF0D63B" w14:textId="77777777" w:rsidR="00405F0D" w:rsidRPr="00EF5309" w:rsidRDefault="00AE3E73" w:rsidP="00EF5309">
            <w:pPr>
              <w:spacing w:before="20"/>
              <w:rPr>
                <w:rFonts w:ascii="Arial" w:hAnsi="Arial" w:cs="Arial"/>
                <w:b w:val="0"/>
              </w:rPr>
            </w:pPr>
            <w:r w:rsidRPr="00EF5309">
              <w:rPr>
                <w:rFonts w:ascii="Arial" w:hAnsi="Arial" w:cs="Arial"/>
                <w:b w:val="0"/>
              </w:rPr>
              <w:fldChar w:fldCharType="begin">
                <w:ffData>
                  <w:name w:val="Teksti9"/>
                  <w:enabled/>
                  <w:calcOnExit w:val="0"/>
                  <w:textInput/>
                </w:ffData>
              </w:fldChar>
            </w:r>
            <w:r w:rsidRPr="00EF5309">
              <w:rPr>
                <w:rFonts w:ascii="Arial" w:hAnsi="Arial" w:cs="Arial"/>
                <w:b w:val="0"/>
              </w:rPr>
              <w:instrText xml:space="preserve"> FORMTEXT </w:instrText>
            </w:r>
            <w:r w:rsidRPr="00EF5309">
              <w:rPr>
                <w:rFonts w:ascii="Arial" w:hAnsi="Arial" w:cs="Arial"/>
                <w:b w:val="0"/>
              </w:rPr>
            </w:r>
            <w:r w:rsidRPr="00EF5309">
              <w:rPr>
                <w:rFonts w:ascii="Arial" w:hAnsi="Arial" w:cs="Arial"/>
                <w:b w:val="0"/>
              </w:rPr>
              <w:fldChar w:fldCharType="separate"/>
            </w:r>
            <w:r>
              <w:rPr>
                <w:rFonts w:ascii="Arial" w:hAnsi="Arial" w:cs="Arial"/>
                <w:b w:val="0"/>
                <w:noProof/>
              </w:rPr>
              <w:t>Anni Swanin katu 7, 53100 LAPPEENRANTA</w:t>
            </w:r>
            <w:r w:rsidRPr="00EF5309">
              <w:rPr>
                <w:rFonts w:ascii="Arial" w:hAnsi="Arial" w:cs="Arial"/>
                <w:b w:val="0"/>
                <w:noProof/>
              </w:rPr>
              <w:t xml:space="preserve"> </w:t>
            </w:r>
            <w:r w:rsidRPr="00EF5309">
              <w:rPr>
                <w:rFonts w:ascii="Arial" w:hAnsi="Arial" w:cs="Arial"/>
                <w:b w:val="0"/>
                <w:noProof/>
              </w:rPr>
              <w:t> </w:t>
            </w:r>
            <w:r w:rsidRPr="00EF5309">
              <w:rPr>
                <w:rFonts w:ascii="Arial" w:hAnsi="Arial" w:cs="Arial"/>
                <w:b w:val="0"/>
                <w:noProof/>
              </w:rPr>
              <w:t> </w:t>
            </w:r>
            <w:r w:rsidRPr="00EF5309">
              <w:rPr>
                <w:rFonts w:ascii="Arial" w:hAnsi="Arial" w:cs="Arial"/>
                <w:b w:val="0"/>
                <w:noProof/>
              </w:rPr>
              <w:t> </w:t>
            </w:r>
            <w:r w:rsidRPr="00EF5309">
              <w:rPr>
                <w:rFonts w:ascii="Arial" w:hAnsi="Arial" w:cs="Arial"/>
                <w:b w:val="0"/>
                <w:noProof/>
              </w:rPr>
              <w:t> </w:t>
            </w:r>
            <w:r w:rsidRPr="00EF5309">
              <w:rPr>
                <w:rFonts w:ascii="Arial" w:hAnsi="Arial" w:cs="Arial"/>
                <w:b w:val="0"/>
              </w:rPr>
              <w:fldChar w:fldCharType="end"/>
            </w:r>
          </w:p>
        </w:tc>
      </w:tr>
      <w:tr w:rsidR="00405F0D" w:rsidRPr="00EF5309" w14:paraId="2D634C71" w14:textId="77777777" w:rsidTr="002427BB">
        <w:trPr>
          <w:trHeight w:hRule="exact" w:val="142"/>
        </w:trPr>
        <w:tc>
          <w:tcPr>
            <w:tcW w:w="1357" w:type="dxa"/>
            <w:vMerge/>
            <w:shd w:val="clear" w:color="auto" w:fill="auto"/>
          </w:tcPr>
          <w:p w14:paraId="74B04704" w14:textId="77777777" w:rsidR="00405F0D" w:rsidRPr="00EF5309" w:rsidRDefault="00BD4002">
            <w:pPr>
              <w:rPr>
                <w:rFonts w:ascii="Arial" w:hAnsi="Arial" w:cs="Arial"/>
                <w:b w:val="0"/>
                <w:sz w:val="12"/>
                <w:szCs w:val="12"/>
              </w:rPr>
            </w:pPr>
          </w:p>
        </w:tc>
        <w:tc>
          <w:tcPr>
            <w:tcW w:w="8951" w:type="dxa"/>
            <w:tcBorders>
              <w:bottom w:val="nil"/>
            </w:tcBorders>
            <w:shd w:val="clear" w:color="auto" w:fill="auto"/>
          </w:tcPr>
          <w:p w14:paraId="29A155BF" w14:textId="77777777" w:rsidR="00405F0D" w:rsidRPr="00EF5309" w:rsidRDefault="00644B9A">
            <w:pPr>
              <w:rPr>
                <w:rFonts w:ascii="Arial" w:hAnsi="Arial" w:cs="Arial"/>
                <w:b w:val="0"/>
                <w:sz w:val="12"/>
                <w:szCs w:val="12"/>
              </w:rPr>
            </w:pPr>
            <w:r w:rsidRPr="00EF5309">
              <w:rPr>
                <w:rFonts w:ascii="Arial" w:hAnsi="Arial" w:cs="Arial"/>
                <w:b w:val="0"/>
                <w:sz w:val="12"/>
                <w:szCs w:val="12"/>
              </w:rPr>
              <w:t>Muut yhteystiedot (esim. puhelin virka-aikana, sähköpostiosoite)</w:t>
            </w:r>
          </w:p>
        </w:tc>
      </w:tr>
      <w:tr w:rsidR="00405F0D" w:rsidRPr="00EF5309" w14:paraId="0E8FA96D" w14:textId="77777777" w:rsidTr="002427BB">
        <w:trPr>
          <w:trHeight w:val="510"/>
        </w:trPr>
        <w:tc>
          <w:tcPr>
            <w:tcW w:w="1357" w:type="dxa"/>
            <w:vMerge/>
            <w:shd w:val="clear" w:color="auto" w:fill="auto"/>
          </w:tcPr>
          <w:p w14:paraId="55784C8A" w14:textId="77777777" w:rsidR="00405F0D" w:rsidRPr="00EF5309" w:rsidRDefault="00BD4002">
            <w:pPr>
              <w:rPr>
                <w:rFonts w:ascii="Arial" w:hAnsi="Arial" w:cs="Arial"/>
              </w:rPr>
            </w:pPr>
          </w:p>
        </w:tc>
        <w:tc>
          <w:tcPr>
            <w:tcW w:w="8951" w:type="dxa"/>
            <w:tcBorders>
              <w:top w:val="nil"/>
            </w:tcBorders>
            <w:shd w:val="clear" w:color="auto" w:fill="auto"/>
          </w:tcPr>
          <w:p w14:paraId="031D1A89" w14:textId="77777777" w:rsidR="00405F0D" w:rsidRPr="00EF5309" w:rsidRDefault="00AE3E73" w:rsidP="00EF5309">
            <w:pPr>
              <w:spacing w:before="20"/>
              <w:rPr>
                <w:rFonts w:ascii="Arial" w:hAnsi="Arial" w:cs="Arial"/>
                <w:b w:val="0"/>
              </w:rPr>
            </w:pPr>
            <w:r>
              <w:rPr>
                <w:rFonts w:ascii="Arial" w:hAnsi="Arial" w:cs="Arial"/>
                <w:b w:val="0"/>
              </w:rPr>
              <w:t xml:space="preserve">p. 0400 79 60 35, </w:t>
            </w:r>
            <w:r w:rsidRPr="005E29CD">
              <w:rPr>
                <w:rFonts w:ascii="Arial" w:hAnsi="Arial" w:cs="Arial"/>
                <w:b w:val="0"/>
              </w:rPr>
              <w:t>jenna.ahlberg@lappeenranta.fi</w:t>
            </w:r>
          </w:p>
        </w:tc>
      </w:tr>
      <w:tr w:rsidR="00405F0D" w:rsidRPr="00EF5309" w14:paraId="657BE788" w14:textId="77777777" w:rsidTr="002427BB">
        <w:trPr>
          <w:trHeight w:val="380"/>
        </w:trPr>
        <w:tc>
          <w:tcPr>
            <w:tcW w:w="1357" w:type="dxa"/>
            <w:shd w:val="clear" w:color="auto" w:fill="auto"/>
          </w:tcPr>
          <w:p w14:paraId="38638228" w14:textId="77777777" w:rsidR="00405F0D" w:rsidRPr="00EF5309" w:rsidRDefault="002427BB">
            <w:pPr>
              <w:rPr>
                <w:rFonts w:ascii="Arial" w:hAnsi="Arial" w:cs="Arial"/>
              </w:rPr>
            </w:pPr>
            <w:r>
              <w:rPr>
                <w:rFonts w:ascii="Arial" w:hAnsi="Arial" w:cs="Arial"/>
              </w:rPr>
              <w:t>4</w:t>
            </w:r>
          </w:p>
          <w:p w14:paraId="5C8514EB" w14:textId="77777777" w:rsidR="00405F0D" w:rsidRPr="00EF5309" w:rsidRDefault="00644B9A">
            <w:pPr>
              <w:rPr>
                <w:rFonts w:ascii="Arial" w:hAnsi="Arial" w:cs="Arial"/>
              </w:rPr>
            </w:pPr>
            <w:r w:rsidRPr="00EF5309">
              <w:rPr>
                <w:rFonts w:ascii="Arial" w:hAnsi="Arial" w:cs="Arial"/>
              </w:rPr>
              <w:t>Rekisterin nimi</w:t>
            </w:r>
          </w:p>
        </w:tc>
        <w:tc>
          <w:tcPr>
            <w:tcW w:w="8951" w:type="dxa"/>
            <w:shd w:val="clear" w:color="auto" w:fill="auto"/>
          </w:tcPr>
          <w:p w14:paraId="788053C9" w14:textId="77777777" w:rsidR="005E29CD" w:rsidRDefault="00143FB0" w:rsidP="00EF5309">
            <w:pPr>
              <w:spacing w:before="20"/>
              <w:rPr>
                <w:rFonts w:ascii="Arial" w:hAnsi="Arial" w:cs="Arial"/>
                <w:b w:val="0"/>
                <w:noProof/>
              </w:rPr>
            </w:pPr>
            <w:r>
              <w:rPr>
                <w:rFonts w:ascii="Arial" w:hAnsi="Arial" w:cs="Arial"/>
                <w:b w:val="0"/>
                <w:noProof/>
              </w:rPr>
              <w:t xml:space="preserve">- </w:t>
            </w:r>
            <w:r w:rsidR="00F272D2">
              <w:rPr>
                <w:rFonts w:ascii="Arial" w:hAnsi="Arial" w:cs="Arial"/>
                <w:b w:val="0"/>
                <w:noProof/>
              </w:rPr>
              <w:t>EU:n rakennerahastojen Euroopan sosiaalirahaston</w:t>
            </w:r>
            <w:r w:rsidR="005E29CD">
              <w:rPr>
                <w:rFonts w:ascii="Arial" w:hAnsi="Arial" w:cs="Arial"/>
                <w:b w:val="0"/>
                <w:noProof/>
              </w:rPr>
              <w:t xml:space="preserve"> (ESR)-hankeen osallistujatietorekisteri</w:t>
            </w:r>
          </w:p>
          <w:p w14:paraId="6E1B2CBE" w14:textId="77777777" w:rsidR="00405F0D" w:rsidRDefault="00143FB0" w:rsidP="00EF5309">
            <w:pPr>
              <w:spacing w:before="20"/>
              <w:rPr>
                <w:rFonts w:ascii="Arial" w:hAnsi="Arial" w:cs="Arial"/>
                <w:b w:val="0"/>
                <w:noProof/>
              </w:rPr>
            </w:pPr>
            <w:r>
              <w:rPr>
                <w:rFonts w:ascii="Arial" w:hAnsi="Arial" w:cs="Arial"/>
                <w:b w:val="0"/>
                <w:noProof/>
              </w:rPr>
              <w:t xml:space="preserve">- </w:t>
            </w:r>
            <w:r w:rsidR="00372F43">
              <w:rPr>
                <w:rFonts w:ascii="Arial" w:hAnsi="Arial" w:cs="Arial"/>
                <w:b w:val="0"/>
                <w:noProof/>
              </w:rPr>
              <w:t xml:space="preserve">Ohjaamon </w:t>
            </w:r>
            <w:r w:rsidR="005E29CD">
              <w:rPr>
                <w:rFonts w:ascii="Arial" w:hAnsi="Arial" w:cs="Arial"/>
                <w:b w:val="0"/>
                <w:noProof/>
              </w:rPr>
              <w:t>järjetämien tapahtumien osallistujarekisteri</w:t>
            </w:r>
          </w:p>
          <w:p w14:paraId="2390766D" w14:textId="77777777" w:rsidR="00156920" w:rsidRDefault="00156920" w:rsidP="00EF5309">
            <w:pPr>
              <w:spacing w:before="20"/>
              <w:rPr>
                <w:rFonts w:ascii="Arial" w:hAnsi="Arial" w:cs="Arial"/>
                <w:b w:val="0"/>
                <w:noProof/>
              </w:rPr>
            </w:pPr>
            <w:r>
              <w:rPr>
                <w:rFonts w:ascii="Arial" w:hAnsi="Arial" w:cs="Arial"/>
                <w:b w:val="0"/>
                <w:noProof/>
              </w:rPr>
              <w:t>-Ohjaamosovellus</w:t>
            </w:r>
          </w:p>
          <w:p w14:paraId="781C01BF" w14:textId="77777777" w:rsidR="00372F43" w:rsidRPr="00EF5309" w:rsidRDefault="00372F43" w:rsidP="00EF5309">
            <w:pPr>
              <w:spacing w:before="20"/>
              <w:rPr>
                <w:rFonts w:ascii="Arial" w:hAnsi="Arial" w:cs="Arial"/>
                <w:b w:val="0"/>
                <w:sz w:val="12"/>
                <w:szCs w:val="12"/>
              </w:rPr>
            </w:pPr>
          </w:p>
        </w:tc>
      </w:tr>
      <w:tr w:rsidR="007679B5" w:rsidRPr="00EF5309" w14:paraId="4B7DDBF2" w14:textId="77777777" w:rsidTr="002427BB">
        <w:trPr>
          <w:trHeight w:val="2835"/>
        </w:trPr>
        <w:tc>
          <w:tcPr>
            <w:tcW w:w="1357" w:type="dxa"/>
            <w:shd w:val="clear" w:color="auto" w:fill="auto"/>
          </w:tcPr>
          <w:p w14:paraId="5D6E4304" w14:textId="77777777" w:rsidR="007679B5" w:rsidRPr="00EF5309" w:rsidRDefault="002427BB">
            <w:pPr>
              <w:rPr>
                <w:rFonts w:ascii="Arial" w:hAnsi="Arial" w:cs="Arial"/>
              </w:rPr>
            </w:pPr>
            <w:r>
              <w:rPr>
                <w:rFonts w:ascii="Arial" w:hAnsi="Arial" w:cs="Arial"/>
              </w:rPr>
              <w:t>5</w:t>
            </w:r>
          </w:p>
          <w:p w14:paraId="6A0DDEE5" w14:textId="77777777" w:rsidR="007679B5" w:rsidRPr="00EF5309" w:rsidRDefault="00644B9A">
            <w:pPr>
              <w:rPr>
                <w:rFonts w:ascii="Arial" w:hAnsi="Arial" w:cs="Arial"/>
              </w:rPr>
            </w:pPr>
            <w:r w:rsidRPr="00EF5309">
              <w:rPr>
                <w:rFonts w:ascii="Arial" w:hAnsi="Arial" w:cs="Arial"/>
              </w:rPr>
              <w:t>Henkilötieto-</w:t>
            </w:r>
          </w:p>
          <w:p w14:paraId="312CED5B" w14:textId="77777777" w:rsidR="007679B5" w:rsidRPr="00EF5309" w:rsidRDefault="00644B9A">
            <w:pPr>
              <w:rPr>
                <w:rFonts w:ascii="Arial" w:hAnsi="Arial" w:cs="Arial"/>
              </w:rPr>
            </w:pPr>
            <w:r w:rsidRPr="00EF5309">
              <w:rPr>
                <w:rFonts w:ascii="Arial" w:hAnsi="Arial" w:cs="Arial"/>
              </w:rPr>
              <w:t>jen käsittelyn</w:t>
            </w:r>
          </w:p>
          <w:p w14:paraId="239A80B2" w14:textId="77777777" w:rsidR="007679B5" w:rsidRPr="00EF5309" w:rsidRDefault="00644B9A">
            <w:pPr>
              <w:rPr>
                <w:rFonts w:ascii="Arial" w:hAnsi="Arial" w:cs="Arial"/>
              </w:rPr>
            </w:pPr>
            <w:r w:rsidRPr="00EF5309">
              <w:rPr>
                <w:rFonts w:ascii="Arial" w:hAnsi="Arial" w:cs="Arial"/>
              </w:rPr>
              <w:t>tarkoitus</w:t>
            </w:r>
          </w:p>
          <w:p w14:paraId="7947EED3" w14:textId="77777777" w:rsidR="007679B5" w:rsidRPr="00EF5309" w:rsidRDefault="00BD4002">
            <w:pPr>
              <w:rPr>
                <w:rFonts w:ascii="Arial" w:hAnsi="Arial" w:cs="Arial"/>
              </w:rPr>
            </w:pPr>
          </w:p>
          <w:p w14:paraId="57A1FD67" w14:textId="77777777" w:rsidR="007679B5" w:rsidRPr="00EF5309" w:rsidRDefault="00BD4002">
            <w:pPr>
              <w:rPr>
                <w:rFonts w:ascii="Arial" w:hAnsi="Arial" w:cs="Arial"/>
              </w:rPr>
            </w:pPr>
          </w:p>
          <w:p w14:paraId="7C832FDB" w14:textId="77777777" w:rsidR="007679B5" w:rsidRPr="00EF5309" w:rsidRDefault="00BD4002">
            <w:pPr>
              <w:rPr>
                <w:rFonts w:ascii="Arial" w:hAnsi="Arial" w:cs="Arial"/>
              </w:rPr>
            </w:pPr>
          </w:p>
          <w:p w14:paraId="4FCFE3C9" w14:textId="77777777" w:rsidR="007679B5" w:rsidRPr="00EF5309" w:rsidRDefault="00BD4002">
            <w:pPr>
              <w:rPr>
                <w:rFonts w:ascii="Arial" w:hAnsi="Arial" w:cs="Arial"/>
              </w:rPr>
            </w:pPr>
          </w:p>
          <w:p w14:paraId="75628057" w14:textId="77777777" w:rsidR="007679B5" w:rsidRPr="00EF5309" w:rsidRDefault="00BD4002">
            <w:pPr>
              <w:rPr>
                <w:rFonts w:ascii="Arial" w:hAnsi="Arial" w:cs="Arial"/>
              </w:rPr>
            </w:pPr>
          </w:p>
          <w:p w14:paraId="5EE28024" w14:textId="77777777" w:rsidR="007679B5" w:rsidRPr="00EF5309" w:rsidRDefault="00BD4002">
            <w:pPr>
              <w:rPr>
                <w:rFonts w:ascii="Arial" w:hAnsi="Arial" w:cs="Arial"/>
              </w:rPr>
            </w:pPr>
          </w:p>
        </w:tc>
        <w:tc>
          <w:tcPr>
            <w:tcW w:w="8951" w:type="dxa"/>
            <w:shd w:val="clear" w:color="auto" w:fill="auto"/>
          </w:tcPr>
          <w:p w14:paraId="325ACCB5" w14:textId="77777777" w:rsidR="00F272D2" w:rsidRPr="00F272D2" w:rsidRDefault="00F272D2" w:rsidP="00F272D2">
            <w:pPr>
              <w:spacing w:before="20"/>
              <w:rPr>
                <w:rFonts w:ascii="Arial" w:hAnsi="Arial" w:cs="Arial"/>
                <w:b w:val="0"/>
              </w:rPr>
            </w:pPr>
            <w:r>
              <w:rPr>
                <w:rFonts w:ascii="Arial" w:hAnsi="Arial" w:cs="Arial"/>
                <w:b w:val="0"/>
              </w:rPr>
              <w:t>EURA 2014</w:t>
            </w:r>
          </w:p>
          <w:p w14:paraId="606BF73F" w14:textId="77777777" w:rsidR="00F272D2" w:rsidRDefault="005E29CD" w:rsidP="00F272D2">
            <w:pPr>
              <w:spacing w:before="20"/>
              <w:rPr>
                <w:rFonts w:ascii="Arial" w:hAnsi="Arial" w:cs="Arial"/>
                <w:b w:val="0"/>
              </w:rPr>
            </w:pPr>
            <w:r>
              <w:rPr>
                <w:rFonts w:ascii="Arial" w:hAnsi="Arial" w:cs="Arial"/>
                <w:b w:val="0"/>
              </w:rPr>
              <w:t>EU:n rakenne</w:t>
            </w:r>
            <w:r w:rsidR="00143FB0">
              <w:rPr>
                <w:rFonts w:ascii="Arial" w:hAnsi="Arial" w:cs="Arial"/>
                <w:b w:val="0"/>
              </w:rPr>
              <w:t>rahastojen hallintajärjestelmä, o</w:t>
            </w:r>
            <w:r w:rsidR="00F272D2" w:rsidRPr="00F272D2">
              <w:rPr>
                <w:rFonts w:ascii="Arial" w:hAnsi="Arial" w:cs="Arial"/>
                <w:b w:val="0"/>
              </w:rPr>
              <w:t>hjelmakausi 2014 - 2020</w:t>
            </w:r>
          </w:p>
          <w:p w14:paraId="28F90E45" w14:textId="77777777" w:rsidR="00F272D2" w:rsidRDefault="00F272D2" w:rsidP="00F272D2">
            <w:pPr>
              <w:spacing w:before="20"/>
              <w:rPr>
                <w:rFonts w:ascii="Arial" w:hAnsi="Arial" w:cs="Arial"/>
                <w:b w:val="0"/>
              </w:rPr>
            </w:pPr>
            <w:r>
              <w:rPr>
                <w:rFonts w:ascii="Arial" w:hAnsi="Arial" w:cs="Arial"/>
                <w:b w:val="0"/>
              </w:rPr>
              <w:t>Etelä-Karjalan Ohjaamo oli EU:n hanke 3/2015-2/2018 ajalla. Hanke aikana hankkeeseen osallistujilta kerättiin rahoittajan edellyttämät taustatieto</w:t>
            </w:r>
            <w:r w:rsidR="00372F43">
              <w:rPr>
                <w:rFonts w:ascii="Arial" w:hAnsi="Arial" w:cs="Arial"/>
                <w:b w:val="0"/>
              </w:rPr>
              <w:t>lomakkeet (ESR-henkilötietolomake). Taustatietolomakkeet kirjattiin EURA-järjestelmään, josta rahoittaja pystyi seuraamaan hankkeen etenemistä sekä keräämään tilastotietoja.</w:t>
            </w:r>
            <w:r w:rsidR="00E64782">
              <w:rPr>
                <w:rFonts w:ascii="Arial" w:hAnsi="Arial" w:cs="Arial"/>
                <w:b w:val="0"/>
              </w:rPr>
              <w:t xml:space="preserve"> Hanke on päättynyt 28.2.2018, jonka jälkeen henkilötietoja ei ole enää kerätty</w:t>
            </w:r>
            <w:r w:rsidR="00143FB0">
              <w:rPr>
                <w:rFonts w:ascii="Arial" w:hAnsi="Arial" w:cs="Arial"/>
                <w:b w:val="0"/>
              </w:rPr>
              <w:t>, eikä järjestelmää käytetty</w:t>
            </w:r>
            <w:r w:rsidR="00E64782">
              <w:rPr>
                <w:rFonts w:ascii="Arial" w:hAnsi="Arial" w:cs="Arial"/>
                <w:b w:val="0"/>
              </w:rPr>
              <w:t xml:space="preserve">. </w:t>
            </w:r>
          </w:p>
          <w:p w14:paraId="75A5337F" w14:textId="77777777" w:rsidR="00372F43" w:rsidRDefault="00372F43" w:rsidP="00F272D2">
            <w:pPr>
              <w:spacing w:before="20"/>
              <w:rPr>
                <w:rFonts w:ascii="Arial" w:hAnsi="Arial" w:cs="Arial"/>
                <w:b w:val="0"/>
              </w:rPr>
            </w:pPr>
          </w:p>
          <w:p w14:paraId="5DB58572" w14:textId="77777777" w:rsidR="00372F43" w:rsidRDefault="00372F43" w:rsidP="00F272D2">
            <w:pPr>
              <w:spacing w:before="20"/>
              <w:rPr>
                <w:rFonts w:ascii="Arial" w:hAnsi="Arial" w:cs="Arial"/>
                <w:b w:val="0"/>
              </w:rPr>
            </w:pPr>
            <w:r>
              <w:rPr>
                <w:rFonts w:ascii="Arial" w:hAnsi="Arial" w:cs="Arial"/>
                <w:b w:val="0"/>
              </w:rPr>
              <w:t>Asiakastietorekisteri:</w:t>
            </w:r>
          </w:p>
          <w:p w14:paraId="17CD5F6D" w14:textId="77777777" w:rsidR="00372F43" w:rsidRDefault="00372F43" w:rsidP="00F272D2">
            <w:pPr>
              <w:spacing w:before="20"/>
              <w:rPr>
                <w:rFonts w:ascii="Arial" w:hAnsi="Arial" w:cs="Arial"/>
                <w:b w:val="0"/>
              </w:rPr>
            </w:pPr>
            <w:r>
              <w:rPr>
                <w:rFonts w:ascii="Arial" w:hAnsi="Arial" w:cs="Arial"/>
                <w:b w:val="0"/>
              </w:rPr>
              <w:t>-</w:t>
            </w:r>
            <w:r w:rsidR="005E29CD">
              <w:rPr>
                <w:rFonts w:ascii="Arial" w:hAnsi="Arial" w:cs="Arial"/>
                <w:b w:val="0"/>
              </w:rPr>
              <w:t>Nuoren/ammattilaisten</w:t>
            </w:r>
            <w:r>
              <w:rPr>
                <w:rFonts w:ascii="Arial" w:hAnsi="Arial" w:cs="Arial"/>
                <w:b w:val="0"/>
              </w:rPr>
              <w:t xml:space="preserve"> henkilö- ja yhteystiedot sekä koulutustiedot</w:t>
            </w:r>
          </w:p>
          <w:p w14:paraId="3CD2997C" w14:textId="77777777" w:rsidR="005E29CD" w:rsidRDefault="005E29CD" w:rsidP="00F272D2">
            <w:pPr>
              <w:spacing w:before="20"/>
              <w:rPr>
                <w:rFonts w:ascii="Arial" w:hAnsi="Arial" w:cs="Arial"/>
                <w:b w:val="0"/>
              </w:rPr>
            </w:pPr>
          </w:p>
          <w:p w14:paraId="76570F6C" w14:textId="77777777" w:rsidR="005E29CD" w:rsidRDefault="005E29CD" w:rsidP="00F272D2">
            <w:pPr>
              <w:spacing w:before="20"/>
              <w:rPr>
                <w:rFonts w:ascii="Arial" w:hAnsi="Arial" w:cs="Arial"/>
                <w:b w:val="0"/>
              </w:rPr>
            </w:pPr>
            <w:r>
              <w:rPr>
                <w:rFonts w:ascii="Arial" w:hAnsi="Arial" w:cs="Arial"/>
                <w:b w:val="0"/>
              </w:rPr>
              <w:t>Ohjaamon järjestämien tapahtumien osallistujarekisteri</w:t>
            </w:r>
            <w:r w:rsidR="00AE3E73">
              <w:rPr>
                <w:rFonts w:ascii="Arial" w:hAnsi="Arial" w:cs="Arial"/>
                <w:b w:val="0"/>
              </w:rPr>
              <w:t>:</w:t>
            </w:r>
          </w:p>
          <w:p w14:paraId="04F79939" w14:textId="77777777" w:rsidR="005E29CD" w:rsidRDefault="005E29CD" w:rsidP="00F272D2">
            <w:pPr>
              <w:spacing w:before="20"/>
              <w:rPr>
                <w:rFonts w:ascii="Arial" w:hAnsi="Arial" w:cs="Arial"/>
                <w:b w:val="0"/>
              </w:rPr>
            </w:pPr>
            <w:r>
              <w:rPr>
                <w:rFonts w:ascii="Arial" w:hAnsi="Arial" w:cs="Arial"/>
                <w:b w:val="0"/>
              </w:rPr>
              <w:t>-Nuoren/ammattilaisen</w:t>
            </w:r>
            <w:r w:rsidR="00E64782">
              <w:rPr>
                <w:rFonts w:ascii="Arial" w:hAnsi="Arial" w:cs="Arial"/>
                <w:b w:val="0"/>
              </w:rPr>
              <w:t xml:space="preserve"> henkilö- ja yhtey</w:t>
            </w:r>
            <w:r>
              <w:rPr>
                <w:rFonts w:ascii="Arial" w:hAnsi="Arial" w:cs="Arial"/>
                <w:b w:val="0"/>
              </w:rPr>
              <w:t>stiedot</w:t>
            </w:r>
          </w:p>
          <w:p w14:paraId="29BDE445" w14:textId="77777777" w:rsidR="00156920" w:rsidRDefault="00156920" w:rsidP="00F272D2">
            <w:pPr>
              <w:spacing w:before="20"/>
              <w:rPr>
                <w:rFonts w:ascii="Arial" w:hAnsi="Arial" w:cs="Arial"/>
                <w:b w:val="0"/>
              </w:rPr>
            </w:pPr>
          </w:p>
          <w:p w14:paraId="74EAE642" w14:textId="77777777" w:rsidR="00156920" w:rsidRDefault="00156920" w:rsidP="00F272D2">
            <w:pPr>
              <w:spacing w:before="20"/>
              <w:rPr>
                <w:rFonts w:ascii="Arial" w:hAnsi="Arial" w:cs="Arial"/>
                <w:b w:val="0"/>
              </w:rPr>
            </w:pPr>
            <w:r>
              <w:rPr>
                <w:rFonts w:ascii="Arial" w:hAnsi="Arial" w:cs="Arial"/>
                <w:b w:val="0"/>
              </w:rPr>
              <w:t>Ohjaamosovellus:</w:t>
            </w:r>
          </w:p>
          <w:p w14:paraId="72905ED8" w14:textId="77777777" w:rsidR="00156920" w:rsidRPr="00EF5309" w:rsidRDefault="00156920" w:rsidP="00F272D2">
            <w:pPr>
              <w:spacing w:before="20"/>
              <w:rPr>
                <w:rFonts w:ascii="Arial" w:hAnsi="Arial" w:cs="Arial"/>
                <w:b w:val="0"/>
              </w:rPr>
            </w:pPr>
            <w:r w:rsidRPr="00156920">
              <w:rPr>
                <w:rFonts w:ascii="Arial" w:hAnsi="Arial" w:cs="Arial"/>
                <w:b w:val="0"/>
              </w:rPr>
              <w:t>Ohjaamosovellus on Ohjaamo Lappeenrantaan kehitetty asiakastietorekisteri. Henkilötietoja käsitellään Ohjaamo Lappeenrannan asiakasvirtojen seurantaan, tavoitteena selvittää palveluohjauksen merkitys nuorelle.</w:t>
            </w:r>
          </w:p>
          <w:p w14:paraId="279381D3" w14:textId="77777777" w:rsidR="00405F0D" w:rsidRPr="00EF5309" w:rsidRDefault="00BD4002" w:rsidP="00EF5309">
            <w:pPr>
              <w:spacing w:before="20"/>
              <w:rPr>
                <w:rFonts w:ascii="Arial" w:hAnsi="Arial" w:cs="Arial"/>
                <w:b w:val="0"/>
              </w:rPr>
            </w:pPr>
          </w:p>
          <w:p w14:paraId="60E85125" w14:textId="77777777" w:rsidR="00405F0D" w:rsidRPr="00EF5309" w:rsidRDefault="00BD4002" w:rsidP="00EF5309">
            <w:pPr>
              <w:spacing w:before="20"/>
              <w:rPr>
                <w:rFonts w:ascii="Arial" w:hAnsi="Arial" w:cs="Arial"/>
                <w:b w:val="0"/>
              </w:rPr>
            </w:pPr>
          </w:p>
        </w:tc>
      </w:tr>
      <w:tr w:rsidR="00405F0D" w:rsidRPr="00EF5309" w14:paraId="21A0EE97" w14:textId="77777777" w:rsidTr="002427BB">
        <w:trPr>
          <w:trHeight w:val="2835"/>
        </w:trPr>
        <w:tc>
          <w:tcPr>
            <w:tcW w:w="1357" w:type="dxa"/>
            <w:shd w:val="clear" w:color="auto" w:fill="auto"/>
          </w:tcPr>
          <w:p w14:paraId="366BB525" w14:textId="77777777" w:rsidR="00405F0D" w:rsidRPr="00EF5309" w:rsidRDefault="002427BB" w:rsidP="00405F0D">
            <w:pPr>
              <w:rPr>
                <w:rFonts w:ascii="Arial" w:hAnsi="Arial" w:cs="Arial"/>
              </w:rPr>
            </w:pPr>
            <w:r>
              <w:rPr>
                <w:rFonts w:ascii="Arial" w:hAnsi="Arial" w:cs="Arial"/>
              </w:rPr>
              <w:t>6</w:t>
            </w:r>
          </w:p>
          <w:p w14:paraId="5D112B4D" w14:textId="77777777" w:rsidR="00405F0D" w:rsidRPr="00EF5309" w:rsidRDefault="00644B9A" w:rsidP="00405F0D">
            <w:pPr>
              <w:rPr>
                <w:rFonts w:ascii="Arial" w:hAnsi="Arial" w:cs="Arial"/>
              </w:rPr>
            </w:pPr>
            <w:r w:rsidRPr="00EF5309">
              <w:rPr>
                <w:rFonts w:ascii="Arial" w:hAnsi="Arial" w:cs="Arial"/>
              </w:rPr>
              <w:t>Rekisterin</w:t>
            </w:r>
          </w:p>
          <w:p w14:paraId="76B70129" w14:textId="77777777" w:rsidR="00405F0D" w:rsidRPr="00EF5309" w:rsidRDefault="00644B9A" w:rsidP="00405F0D">
            <w:pPr>
              <w:rPr>
                <w:rFonts w:ascii="Arial" w:hAnsi="Arial" w:cs="Arial"/>
              </w:rPr>
            </w:pPr>
            <w:r w:rsidRPr="00EF5309">
              <w:rPr>
                <w:rFonts w:ascii="Arial" w:hAnsi="Arial" w:cs="Arial"/>
              </w:rPr>
              <w:t>tietosisältö</w:t>
            </w:r>
          </w:p>
        </w:tc>
        <w:tc>
          <w:tcPr>
            <w:tcW w:w="8951" w:type="dxa"/>
            <w:shd w:val="clear" w:color="auto" w:fill="auto"/>
          </w:tcPr>
          <w:p w14:paraId="65B47A14" w14:textId="77777777" w:rsidR="00487D04" w:rsidRDefault="00487D04" w:rsidP="00487D04">
            <w:pPr>
              <w:spacing w:before="20"/>
              <w:rPr>
                <w:rFonts w:ascii="Arial" w:hAnsi="Arial" w:cs="Arial"/>
                <w:b w:val="0"/>
                <w:noProof/>
              </w:rPr>
            </w:pPr>
            <w:r>
              <w:rPr>
                <w:rFonts w:ascii="Arial" w:hAnsi="Arial" w:cs="Arial"/>
                <w:b w:val="0"/>
                <w:noProof/>
              </w:rPr>
              <w:t>Rekisterissä voidaan käsit</w:t>
            </w:r>
            <w:r w:rsidR="005E29CD">
              <w:rPr>
                <w:rFonts w:ascii="Arial" w:hAnsi="Arial" w:cs="Arial"/>
                <w:b w:val="0"/>
                <w:noProof/>
              </w:rPr>
              <w:t>ellä seuraavia</w:t>
            </w:r>
            <w:r>
              <w:rPr>
                <w:rFonts w:ascii="Arial" w:hAnsi="Arial" w:cs="Arial"/>
                <w:b w:val="0"/>
                <w:noProof/>
              </w:rPr>
              <w:t xml:space="preserve"> tietoja</w:t>
            </w:r>
          </w:p>
          <w:p w14:paraId="57BC3897" w14:textId="77777777" w:rsidR="00487D04" w:rsidRDefault="00372F43" w:rsidP="00487D04">
            <w:pPr>
              <w:spacing w:before="20"/>
              <w:rPr>
                <w:rFonts w:ascii="Arial" w:hAnsi="Arial" w:cs="Arial"/>
                <w:b w:val="0"/>
                <w:noProof/>
              </w:rPr>
            </w:pPr>
            <w:r>
              <w:rPr>
                <w:rFonts w:ascii="Arial" w:hAnsi="Arial" w:cs="Arial"/>
                <w:b w:val="0"/>
                <w:noProof/>
              </w:rPr>
              <w:t xml:space="preserve">-nuoren/ammattilaisen </w:t>
            </w:r>
            <w:r w:rsidR="00487D04">
              <w:rPr>
                <w:rFonts w:ascii="Arial" w:hAnsi="Arial" w:cs="Arial"/>
                <w:b w:val="0"/>
                <w:noProof/>
              </w:rPr>
              <w:t>yhteystiedot ( nimi, syntymäaika/-vuosi, puhelinnu</w:t>
            </w:r>
            <w:r>
              <w:rPr>
                <w:rFonts w:ascii="Arial" w:hAnsi="Arial" w:cs="Arial"/>
                <w:b w:val="0"/>
                <w:noProof/>
              </w:rPr>
              <w:t>mero, osoite, sähköpostiosoite</w:t>
            </w:r>
            <w:r w:rsidR="00487D04">
              <w:rPr>
                <w:rFonts w:ascii="Arial" w:hAnsi="Arial" w:cs="Arial"/>
                <w:b w:val="0"/>
                <w:noProof/>
              </w:rPr>
              <w:t>)</w:t>
            </w:r>
          </w:p>
          <w:p w14:paraId="6AD3E533" w14:textId="77777777" w:rsidR="00487D04" w:rsidRDefault="00372F43" w:rsidP="00487D04">
            <w:pPr>
              <w:spacing w:before="20"/>
              <w:rPr>
                <w:rFonts w:ascii="Arial" w:hAnsi="Arial" w:cs="Arial"/>
                <w:b w:val="0"/>
                <w:noProof/>
              </w:rPr>
            </w:pPr>
            <w:r>
              <w:rPr>
                <w:rFonts w:ascii="Arial" w:hAnsi="Arial" w:cs="Arial"/>
                <w:b w:val="0"/>
                <w:noProof/>
              </w:rPr>
              <w:t>-nuoren/ammattilaisen lähtökoulutuksen taso</w:t>
            </w:r>
          </w:p>
          <w:p w14:paraId="5E0CC864" w14:textId="77777777" w:rsidR="00372F43" w:rsidRDefault="00372F43" w:rsidP="00487D04">
            <w:pPr>
              <w:spacing w:before="20"/>
              <w:rPr>
                <w:rFonts w:ascii="Arial" w:hAnsi="Arial" w:cs="Arial"/>
                <w:b w:val="0"/>
                <w:noProof/>
              </w:rPr>
            </w:pPr>
            <w:r>
              <w:rPr>
                <w:rFonts w:ascii="Arial" w:hAnsi="Arial" w:cs="Arial"/>
                <w:b w:val="0"/>
                <w:noProof/>
              </w:rPr>
              <w:t>-nuoren/ammattilaisen taus</w:t>
            </w:r>
            <w:r w:rsidR="003810D4">
              <w:rPr>
                <w:rFonts w:ascii="Arial" w:hAnsi="Arial" w:cs="Arial"/>
                <w:b w:val="0"/>
                <w:noProof/>
              </w:rPr>
              <w:t>ta</w:t>
            </w:r>
            <w:r>
              <w:rPr>
                <w:rFonts w:ascii="Arial" w:hAnsi="Arial" w:cs="Arial"/>
                <w:b w:val="0"/>
                <w:noProof/>
              </w:rPr>
              <w:t>tiedot (koulutuksen taso, perhemuoto, asumismuoto)</w:t>
            </w:r>
          </w:p>
          <w:p w14:paraId="2B708FB4" w14:textId="77777777" w:rsidR="00156920" w:rsidRDefault="00156920" w:rsidP="00487D04">
            <w:pPr>
              <w:spacing w:before="20"/>
              <w:rPr>
                <w:rFonts w:ascii="Arial" w:hAnsi="Arial" w:cs="Arial"/>
                <w:b w:val="0"/>
                <w:noProof/>
              </w:rPr>
            </w:pPr>
          </w:p>
          <w:p w14:paraId="1845AB09" w14:textId="77777777" w:rsidR="00156920" w:rsidRPr="00156920" w:rsidRDefault="00156920" w:rsidP="00156920">
            <w:pPr>
              <w:spacing w:before="20"/>
              <w:rPr>
                <w:rFonts w:ascii="Arial" w:hAnsi="Arial" w:cs="Arial"/>
                <w:b w:val="0"/>
                <w:noProof/>
              </w:rPr>
            </w:pPr>
            <w:r>
              <w:rPr>
                <w:rFonts w:ascii="Arial" w:hAnsi="Arial" w:cs="Arial"/>
                <w:b w:val="0"/>
                <w:noProof/>
              </w:rPr>
              <w:t>Ohjaamosovelluksen r</w:t>
            </w:r>
            <w:r w:rsidRPr="00156920">
              <w:rPr>
                <w:rFonts w:ascii="Arial" w:hAnsi="Arial" w:cs="Arial"/>
                <w:b w:val="0"/>
                <w:noProof/>
              </w:rPr>
              <w:t>ekisterissä voidaan käsitellä seuraavia tietoja</w:t>
            </w:r>
          </w:p>
          <w:p w14:paraId="43BF260D" w14:textId="77777777" w:rsidR="00156920" w:rsidRPr="00156920" w:rsidRDefault="00156920" w:rsidP="00156920">
            <w:pPr>
              <w:spacing w:before="20"/>
              <w:rPr>
                <w:rFonts w:ascii="Arial" w:hAnsi="Arial" w:cs="Arial"/>
                <w:b w:val="0"/>
                <w:noProof/>
              </w:rPr>
            </w:pPr>
            <w:r w:rsidRPr="00156920">
              <w:rPr>
                <w:rFonts w:ascii="Arial" w:hAnsi="Arial" w:cs="Arial"/>
                <w:b w:val="0"/>
                <w:noProof/>
              </w:rPr>
              <w:t>-nuoren yhteystiedot (nimi, syntymävuosi)</w:t>
            </w:r>
          </w:p>
          <w:p w14:paraId="172399E4" w14:textId="77777777" w:rsidR="00156920" w:rsidRDefault="00156920" w:rsidP="00156920">
            <w:pPr>
              <w:spacing w:before="20"/>
              <w:rPr>
                <w:rFonts w:ascii="Arial" w:hAnsi="Arial" w:cs="Arial"/>
                <w:b w:val="0"/>
                <w:noProof/>
              </w:rPr>
            </w:pPr>
            <w:r w:rsidRPr="00156920">
              <w:rPr>
                <w:rFonts w:ascii="Arial" w:hAnsi="Arial" w:cs="Arial"/>
                <w:b w:val="0"/>
                <w:noProof/>
              </w:rPr>
              <w:t>-palveluohjaus ja jatkotoimenpiteet</w:t>
            </w:r>
          </w:p>
          <w:p w14:paraId="4BD37926" w14:textId="77777777" w:rsidR="00487D04" w:rsidRDefault="00487D04" w:rsidP="00487D04">
            <w:pPr>
              <w:spacing w:before="20"/>
              <w:rPr>
                <w:rFonts w:ascii="Arial" w:hAnsi="Arial" w:cs="Arial"/>
                <w:b w:val="0"/>
                <w:noProof/>
              </w:rPr>
            </w:pPr>
          </w:p>
          <w:p w14:paraId="0ADB7EED" w14:textId="77777777" w:rsidR="00372F43" w:rsidRPr="00EF5309" w:rsidRDefault="00372F43" w:rsidP="00487D04">
            <w:pPr>
              <w:spacing w:before="20"/>
              <w:rPr>
                <w:rFonts w:ascii="Arial" w:hAnsi="Arial" w:cs="Arial"/>
                <w:b w:val="0"/>
              </w:rPr>
            </w:pPr>
          </w:p>
        </w:tc>
      </w:tr>
      <w:tr w:rsidR="00405F0D" w:rsidRPr="00EF5309" w14:paraId="7D7558E4" w14:textId="77777777" w:rsidTr="00E64782">
        <w:trPr>
          <w:trHeight w:val="1408"/>
        </w:trPr>
        <w:tc>
          <w:tcPr>
            <w:tcW w:w="1357" w:type="dxa"/>
            <w:shd w:val="clear" w:color="auto" w:fill="auto"/>
          </w:tcPr>
          <w:p w14:paraId="35EDDBF1" w14:textId="77777777" w:rsidR="00405F0D" w:rsidRPr="00EF5309" w:rsidRDefault="002427BB" w:rsidP="00405F0D">
            <w:pPr>
              <w:rPr>
                <w:rFonts w:ascii="Arial" w:hAnsi="Arial" w:cs="Arial"/>
              </w:rPr>
            </w:pPr>
            <w:r>
              <w:rPr>
                <w:rFonts w:ascii="Arial" w:hAnsi="Arial" w:cs="Arial"/>
              </w:rPr>
              <w:lastRenderedPageBreak/>
              <w:t>7</w:t>
            </w:r>
          </w:p>
          <w:p w14:paraId="011B722A" w14:textId="77777777" w:rsidR="00405F0D" w:rsidRPr="00EF5309" w:rsidRDefault="00644B9A" w:rsidP="00405F0D">
            <w:pPr>
              <w:rPr>
                <w:rFonts w:ascii="Arial" w:hAnsi="Arial" w:cs="Arial"/>
              </w:rPr>
            </w:pPr>
            <w:r w:rsidRPr="00EF5309">
              <w:rPr>
                <w:rFonts w:ascii="Arial" w:hAnsi="Arial" w:cs="Arial"/>
              </w:rPr>
              <w:t>Säännönmu-</w:t>
            </w:r>
          </w:p>
          <w:p w14:paraId="14F75EEC" w14:textId="77777777" w:rsidR="00405F0D" w:rsidRPr="00EF5309" w:rsidRDefault="00644B9A" w:rsidP="00405F0D">
            <w:pPr>
              <w:rPr>
                <w:rFonts w:ascii="Arial" w:hAnsi="Arial" w:cs="Arial"/>
              </w:rPr>
            </w:pPr>
            <w:r w:rsidRPr="00EF5309">
              <w:rPr>
                <w:rFonts w:ascii="Arial" w:hAnsi="Arial" w:cs="Arial"/>
              </w:rPr>
              <w:t>kaiset tieto-</w:t>
            </w:r>
          </w:p>
          <w:p w14:paraId="710136E9" w14:textId="77777777" w:rsidR="00405F0D" w:rsidRPr="00EF5309" w:rsidRDefault="00644B9A" w:rsidP="00405F0D">
            <w:pPr>
              <w:rPr>
                <w:rFonts w:ascii="Arial" w:hAnsi="Arial" w:cs="Arial"/>
              </w:rPr>
            </w:pPr>
            <w:r w:rsidRPr="00EF5309">
              <w:rPr>
                <w:rFonts w:ascii="Arial" w:hAnsi="Arial" w:cs="Arial"/>
              </w:rPr>
              <w:t>lähteet</w:t>
            </w:r>
          </w:p>
        </w:tc>
        <w:tc>
          <w:tcPr>
            <w:tcW w:w="8951" w:type="dxa"/>
            <w:shd w:val="clear" w:color="auto" w:fill="auto"/>
          </w:tcPr>
          <w:p w14:paraId="56A4704F" w14:textId="77777777" w:rsidR="00405F0D" w:rsidRPr="00EF5309" w:rsidRDefault="00372F43" w:rsidP="00487D04">
            <w:pPr>
              <w:spacing w:before="20"/>
              <w:rPr>
                <w:rFonts w:ascii="Arial" w:hAnsi="Arial" w:cs="Arial"/>
                <w:b w:val="0"/>
              </w:rPr>
            </w:pPr>
            <w:r>
              <w:rPr>
                <w:rFonts w:ascii="Arial" w:hAnsi="Arial" w:cs="Arial"/>
                <w:b w:val="0"/>
              </w:rPr>
              <w:t>Nuoren/ammattilaisen itse antamat tiedot</w:t>
            </w:r>
          </w:p>
        </w:tc>
      </w:tr>
    </w:tbl>
    <w:p w14:paraId="19E02D00" w14:textId="77777777" w:rsidR="007679B5" w:rsidRDefault="00BD4002">
      <w:pPr>
        <w:rPr>
          <w:rFonts w:ascii="Arial" w:hAnsi="Arial" w:cs="Arial"/>
          <w:b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65"/>
        <w:gridCol w:w="8943"/>
      </w:tblGrid>
      <w:tr w:rsidR="008300DB" w:rsidRPr="00EF5309" w14:paraId="6F475BD5" w14:textId="77777777" w:rsidTr="00E64782">
        <w:trPr>
          <w:trHeight w:val="1719"/>
        </w:trPr>
        <w:tc>
          <w:tcPr>
            <w:tcW w:w="1366" w:type="dxa"/>
            <w:shd w:val="clear" w:color="auto" w:fill="auto"/>
          </w:tcPr>
          <w:p w14:paraId="482B0A61" w14:textId="77777777" w:rsidR="00064D67" w:rsidRPr="00EF5309" w:rsidRDefault="002427BB" w:rsidP="00064D67">
            <w:pPr>
              <w:rPr>
                <w:rFonts w:ascii="Arial" w:hAnsi="Arial" w:cs="Arial"/>
              </w:rPr>
            </w:pPr>
            <w:r>
              <w:rPr>
                <w:rFonts w:ascii="Arial" w:hAnsi="Arial" w:cs="Arial"/>
              </w:rPr>
              <w:t>8</w:t>
            </w:r>
          </w:p>
          <w:p w14:paraId="3639F99D" w14:textId="77777777" w:rsidR="00064D67" w:rsidRPr="00EF5309" w:rsidRDefault="00644B9A" w:rsidP="00064D67">
            <w:pPr>
              <w:rPr>
                <w:rFonts w:ascii="Arial" w:hAnsi="Arial" w:cs="Arial"/>
              </w:rPr>
            </w:pPr>
            <w:r w:rsidRPr="00EF5309">
              <w:rPr>
                <w:rFonts w:ascii="Arial" w:hAnsi="Arial" w:cs="Arial"/>
              </w:rPr>
              <w:t>Tietojen sään-</w:t>
            </w:r>
          </w:p>
          <w:p w14:paraId="6929D5B9" w14:textId="77777777" w:rsidR="00064D67" w:rsidRPr="00EF5309" w:rsidRDefault="00644B9A" w:rsidP="00064D67">
            <w:pPr>
              <w:rPr>
                <w:rFonts w:ascii="Arial" w:hAnsi="Arial" w:cs="Arial"/>
              </w:rPr>
            </w:pPr>
            <w:r w:rsidRPr="00EF5309">
              <w:rPr>
                <w:rFonts w:ascii="Arial" w:hAnsi="Arial" w:cs="Arial"/>
              </w:rPr>
              <w:t>nönmukaiset</w:t>
            </w:r>
          </w:p>
          <w:p w14:paraId="04F9044F" w14:textId="77777777" w:rsidR="008300DB" w:rsidRPr="00EF5309" w:rsidRDefault="00644B9A" w:rsidP="00064D67">
            <w:pPr>
              <w:rPr>
                <w:rFonts w:ascii="Arial" w:hAnsi="Arial" w:cs="Arial"/>
              </w:rPr>
            </w:pPr>
            <w:r w:rsidRPr="00EF5309">
              <w:rPr>
                <w:rFonts w:ascii="Arial" w:hAnsi="Arial" w:cs="Arial"/>
              </w:rPr>
              <w:t>luovutukset</w:t>
            </w:r>
          </w:p>
        </w:tc>
        <w:tc>
          <w:tcPr>
            <w:tcW w:w="9008" w:type="dxa"/>
            <w:shd w:val="clear" w:color="auto" w:fill="auto"/>
          </w:tcPr>
          <w:p w14:paraId="602705F7" w14:textId="77777777" w:rsidR="00143FB0" w:rsidRDefault="00143FB0" w:rsidP="00EF5309">
            <w:pPr>
              <w:spacing w:before="20"/>
              <w:rPr>
                <w:rFonts w:ascii="Arial" w:hAnsi="Arial" w:cs="Arial"/>
                <w:b w:val="0"/>
              </w:rPr>
            </w:pPr>
            <w:r>
              <w:rPr>
                <w:rFonts w:ascii="Arial" w:hAnsi="Arial" w:cs="Arial"/>
                <w:b w:val="0"/>
              </w:rPr>
              <w:t>Rahoittajalla on pääsy EURA:n henkilötietojärjestelmään omilla tunnuksilla.</w:t>
            </w:r>
          </w:p>
          <w:p w14:paraId="541CC892" w14:textId="77777777" w:rsidR="00372F43" w:rsidRPr="00EF5309" w:rsidRDefault="00372F43" w:rsidP="00EF5309">
            <w:pPr>
              <w:spacing w:before="20"/>
              <w:rPr>
                <w:rFonts w:ascii="Arial" w:hAnsi="Arial" w:cs="Arial"/>
                <w:b w:val="0"/>
              </w:rPr>
            </w:pPr>
            <w:r w:rsidRPr="00372F43">
              <w:rPr>
                <w:rFonts w:ascii="Arial" w:hAnsi="Arial" w:cs="Arial"/>
                <w:b w:val="0"/>
              </w:rPr>
              <w:t>Tietoja ei luovuteta ulkopuolisille.</w:t>
            </w:r>
          </w:p>
        </w:tc>
      </w:tr>
      <w:tr w:rsidR="008300DB" w:rsidRPr="00EF5309" w14:paraId="6C0D3A17" w14:textId="77777777" w:rsidTr="00EF5309">
        <w:trPr>
          <w:trHeight w:val="1577"/>
        </w:trPr>
        <w:tc>
          <w:tcPr>
            <w:tcW w:w="1366" w:type="dxa"/>
            <w:shd w:val="clear" w:color="auto" w:fill="auto"/>
          </w:tcPr>
          <w:p w14:paraId="1F9AEF92" w14:textId="77777777" w:rsidR="00064D67" w:rsidRPr="00EF5309" w:rsidRDefault="002427BB" w:rsidP="00064D67">
            <w:pPr>
              <w:rPr>
                <w:rFonts w:ascii="Arial" w:hAnsi="Arial" w:cs="Arial"/>
              </w:rPr>
            </w:pPr>
            <w:r>
              <w:rPr>
                <w:rFonts w:ascii="Arial" w:hAnsi="Arial" w:cs="Arial"/>
              </w:rPr>
              <w:t>9</w:t>
            </w:r>
          </w:p>
          <w:p w14:paraId="15E56AD1" w14:textId="77777777" w:rsidR="00064D67" w:rsidRPr="00EF5309" w:rsidRDefault="00644B9A" w:rsidP="00064D67">
            <w:pPr>
              <w:rPr>
                <w:rFonts w:ascii="Arial" w:hAnsi="Arial" w:cs="Arial"/>
              </w:rPr>
            </w:pPr>
            <w:r w:rsidRPr="00EF5309">
              <w:rPr>
                <w:rFonts w:ascii="Arial" w:hAnsi="Arial" w:cs="Arial"/>
              </w:rPr>
              <w:t>Tietojen siirto</w:t>
            </w:r>
          </w:p>
          <w:p w14:paraId="1D3F7EF0" w14:textId="77777777" w:rsidR="00064D67" w:rsidRPr="00EF5309" w:rsidRDefault="00644B9A" w:rsidP="00064D67">
            <w:pPr>
              <w:rPr>
                <w:rFonts w:ascii="Arial" w:hAnsi="Arial" w:cs="Arial"/>
              </w:rPr>
            </w:pPr>
            <w:r w:rsidRPr="00EF5309">
              <w:rPr>
                <w:rFonts w:ascii="Arial" w:hAnsi="Arial" w:cs="Arial"/>
              </w:rPr>
              <w:t>EU:n tai ETA:n</w:t>
            </w:r>
          </w:p>
          <w:p w14:paraId="27F57AB5" w14:textId="77777777" w:rsidR="008300DB" w:rsidRPr="00EF5309" w:rsidRDefault="00644B9A" w:rsidP="00064D67">
            <w:pPr>
              <w:rPr>
                <w:rFonts w:ascii="Arial" w:hAnsi="Arial" w:cs="Arial"/>
              </w:rPr>
            </w:pPr>
            <w:r w:rsidRPr="00EF5309">
              <w:rPr>
                <w:rFonts w:ascii="Arial" w:hAnsi="Arial" w:cs="Arial"/>
              </w:rPr>
              <w:t>ulkopuolelle</w:t>
            </w:r>
          </w:p>
          <w:p w14:paraId="0F712A1A" w14:textId="77777777" w:rsidR="008300DB" w:rsidRPr="00EF5309" w:rsidRDefault="00BD4002">
            <w:pPr>
              <w:rPr>
                <w:rFonts w:ascii="Arial" w:hAnsi="Arial" w:cs="Arial"/>
              </w:rPr>
            </w:pPr>
          </w:p>
        </w:tc>
        <w:tc>
          <w:tcPr>
            <w:tcW w:w="9008" w:type="dxa"/>
            <w:tcBorders>
              <w:bottom w:val="single" w:sz="4" w:space="0" w:color="auto"/>
            </w:tcBorders>
            <w:shd w:val="clear" w:color="auto" w:fill="auto"/>
          </w:tcPr>
          <w:p w14:paraId="0368F1B4" w14:textId="77777777" w:rsidR="008300DB" w:rsidRPr="00EF5309" w:rsidRDefault="00487D04" w:rsidP="00EF5309">
            <w:pPr>
              <w:spacing w:before="20"/>
              <w:rPr>
                <w:rFonts w:ascii="Arial" w:hAnsi="Arial" w:cs="Arial"/>
                <w:b w:val="0"/>
              </w:rPr>
            </w:pPr>
            <w:r>
              <w:rPr>
                <w:rFonts w:ascii="Arial" w:hAnsi="Arial" w:cs="Arial"/>
                <w:b w:val="0"/>
                <w:noProof/>
              </w:rPr>
              <w:t>Tietoja ei luovuteta</w:t>
            </w:r>
            <w:r w:rsidR="005E29CD">
              <w:rPr>
                <w:rFonts w:ascii="Arial" w:hAnsi="Arial" w:cs="Arial"/>
                <w:b w:val="0"/>
                <w:noProof/>
              </w:rPr>
              <w:t>.</w:t>
            </w:r>
          </w:p>
        </w:tc>
      </w:tr>
      <w:tr w:rsidR="009C4532" w:rsidRPr="00EF5309" w14:paraId="685A06A0" w14:textId="77777777" w:rsidTr="00EF5309">
        <w:trPr>
          <w:trHeight w:hRule="exact" w:val="170"/>
        </w:trPr>
        <w:tc>
          <w:tcPr>
            <w:tcW w:w="1366" w:type="dxa"/>
            <w:vMerge w:val="restart"/>
            <w:shd w:val="clear" w:color="auto" w:fill="auto"/>
          </w:tcPr>
          <w:p w14:paraId="527A6AEE" w14:textId="77777777" w:rsidR="009C4532" w:rsidRPr="00EF5309" w:rsidRDefault="002427BB">
            <w:pPr>
              <w:rPr>
                <w:rFonts w:ascii="Arial" w:hAnsi="Arial" w:cs="Arial"/>
              </w:rPr>
            </w:pPr>
            <w:r>
              <w:rPr>
                <w:rFonts w:ascii="Arial" w:hAnsi="Arial" w:cs="Arial"/>
              </w:rPr>
              <w:t>10</w:t>
            </w:r>
          </w:p>
          <w:p w14:paraId="3D651FED" w14:textId="77777777" w:rsidR="009C4532" w:rsidRPr="00EF5309" w:rsidRDefault="00644B9A">
            <w:pPr>
              <w:rPr>
                <w:rFonts w:ascii="Arial" w:hAnsi="Arial" w:cs="Arial"/>
              </w:rPr>
            </w:pPr>
            <w:r w:rsidRPr="00EF5309">
              <w:rPr>
                <w:rFonts w:ascii="Arial" w:hAnsi="Arial" w:cs="Arial"/>
              </w:rPr>
              <w:t>Rekisterin</w:t>
            </w:r>
          </w:p>
          <w:p w14:paraId="6B869D6A" w14:textId="77777777" w:rsidR="009C4532" w:rsidRPr="00EF5309" w:rsidRDefault="00644B9A">
            <w:pPr>
              <w:rPr>
                <w:rFonts w:ascii="Arial" w:hAnsi="Arial" w:cs="Arial"/>
              </w:rPr>
            </w:pPr>
            <w:r w:rsidRPr="00EF5309">
              <w:rPr>
                <w:rFonts w:ascii="Arial" w:hAnsi="Arial" w:cs="Arial"/>
              </w:rPr>
              <w:t>suojauksen</w:t>
            </w:r>
          </w:p>
          <w:p w14:paraId="2651CEF1" w14:textId="77777777" w:rsidR="009C4532" w:rsidRPr="00EF5309" w:rsidRDefault="00644B9A">
            <w:pPr>
              <w:rPr>
                <w:rFonts w:ascii="Arial" w:hAnsi="Arial" w:cs="Arial"/>
              </w:rPr>
            </w:pPr>
            <w:r w:rsidRPr="00EF5309">
              <w:rPr>
                <w:rFonts w:ascii="Arial" w:hAnsi="Arial" w:cs="Arial"/>
              </w:rPr>
              <w:t>periaatteet</w:t>
            </w:r>
          </w:p>
        </w:tc>
        <w:tc>
          <w:tcPr>
            <w:tcW w:w="9008" w:type="dxa"/>
            <w:tcBorders>
              <w:bottom w:val="nil"/>
            </w:tcBorders>
            <w:shd w:val="clear" w:color="auto" w:fill="auto"/>
            <w:vAlign w:val="bottom"/>
          </w:tcPr>
          <w:p w14:paraId="2B7CA887" w14:textId="77777777" w:rsidR="009C4532" w:rsidRPr="00EF5309" w:rsidRDefault="00644B9A">
            <w:pPr>
              <w:rPr>
                <w:rFonts w:ascii="Arial" w:hAnsi="Arial" w:cs="Arial"/>
                <w:b w:val="0"/>
                <w:sz w:val="12"/>
                <w:szCs w:val="12"/>
              </w:rPr>
            </w:pPr>
            <w:r w:rsidRPr="00EF5309">
              <w:rPr>
                <w:rFonts w:ascii="Arial" w:hAnsi="Arial" w:cs="Arial"/>
                <w:b w:val="0"/>
                <w:sz w:val="12"/>
                <w:szCs w:val="12"/>
              </w:rPr>
              <w:t>A Manuaalinen aineisto</w:t>
            </w:r>
          </w:p>
        </w:tc>
      </w:tr>
      <w:tr w:rsidR="005646BF" w:rsidRPr="00EF5309" w14:paraId="2AF70B05" w14:textId="77777777" w:rsidTr="00EF5309">
        <w:trPr>
          <w:trHeight w:val="2124"/>
        </w:trPr>
        <w:tc>
          <w:tcPr>
            <w:tcW w:w="1366" w:type="dxa"/>
            <w:vMerge/>
            <w:tcBorders>
              <w:bottom w:val="single" w:sz="4" w:space="0" w:color="auto"/>
            </w:tcBorders>
            <w:shd w:val="clear" w:color="auto" w:fill="auto"/>
          </w:tcPr>
          <w:p w14:paraId="60BD222E" w14:textId="77777777" w:rsidR="005646BF" w:rsidRPr="00EF5309" w:rsidRDefault="00BD4002">
            <w:pPr>
              <w:rPr>
                <w:rFonts w:ascii="Arial" w:hAnsi="Arial" w:cs="Arial"/>
              </w:rPr>
            </w:pPr>
          </w:p>
        </w:tc>
        <w:tc>
          <w:tcPr>
            <w:tcW w:w="9008" w:type="dxa"/>
            <w:tcBorders>
              <w:top w:val="nil"/>
              <w:bottom w:val="nil"/>
            </w:tcBorders>
            <w:shd w:val="clear" w:color="auto" w:fill="auto"/>
          </w:tcPr>
          <w:p w14:paraId="52D53ACB" w14:textId="77777777" w:rsidR="005646BF" w:rsidRDefault="00487D04" w:rsidP="005646BF">
            <w:pPr>
              <w:rPr>
                <w:rFonts w:ascii="Arial" w:hAnsi="Arial" w:cs="Arial"/>
                <w:b w:val="0"/>
                <w:noProof/>
              </w:rPr>
            </w:pPr>
            <w:r>
              <w:rPr>
                <w:rFonts w:ascii="Arial" w:hAnsi="Arial" w:cs="Arial"/>
                <w:b w:val="0"/>
                <w:noProof/>
              </w:rPr>
              <w:t>Manuaalinen aineisto säilytetään lukitussa tilassa ja lukitussa kaapissa ja tuhotaan kun se</w:t>
            </w:r>
            <w:r w:rsidR="00DE2922">
              <w:rPr>
                <w:rFonts w:ascii="Arial" w:hAnsi="Arial" w:cs="Arial"/>
                <w:b w:val="0"/>
                <w:noProof/>
              </w:rPr>
              <w:t xml:space="preserve"> on hankkeen rahoittajan ohjeiden mukaan sallittua.</w:t>
            </w:r>
          </w:p>
          <w:p w14:paraId="593D4FCB" w14:textId="77777777" w:rsidR="005E29CD" w:rsidRDefault="005E29CD" w:rsidP="005646BF">
            <w:pPr>
              <w:rPr>
                <w:rFonts w:ascii="Arial" w:hAnsi="Arial" w:cs="Arial"/>
                <w:b w:val="0"/>
                <w:noProof/>
              </w:rPr>
            </w:pPr>
          </w:p>
          <w:p w14:paraId="202AF49E" w14:textId="77777777" w:rsidR="00DE2922" w:rsidRPr="00EF5309" w:rsidRDefault="00DE2922" w:rsidP="005646BF">
            <w:pPr>
              <w:rPr>
                <w:rFonts w:ascii="Arial" w:hAnsi="Arial" w:cs="Arial"/>
                <w:b w:val="0"/>
              </w:rPr>
            </w:pPr>
            <w:r>
              <w:rPr>
                <w:rFonts w:ascii="Arial" w:hAnsi="Arial" w:cs="Arial"/>
                <w:b w:val="0"/>
                <w:noProof/>
              </w:rPr>
              <w:t>Tilaisuuden osallistujalistat tuhotaan tilaisuuden jälkeen.</w:t>
            </w:r>
          </w:p>
        </w:tc>
      </w:tr>
      <w:tr w:rsidR="005646BF" w:rsidRPr="00EF5309" w14:paraId="3BE1049A" w14:textId="77777777" w:rsidTr="00EF5309">
        <w:trPr>
          <w:trHeight w:hRule="exact" w:val="142"/>
        </w:trPr>
        <w:tc>
          <w:tcPr>
            <w:tcW w:w="1366" w:type="dxa"/>
            <w:vMerge/>
            <w:shd w:val="clear" w:color="auto" w:fill="auto"/>
          </w:tcPr>
          <w:p w14:paraId="626E8C71" w14:textId="77777777" w:rsidR="005646BF" w:rsidRPr="00EF5309" w:rsidRDefault="00BD4002">
            <w:pPr>
              <w:rPr>
                <w:rFonts w:ascii="Arial" w:hAnsi="Arial" w:cs="Arial"/>
                <w:sz w:val="18"/>
                <w:szCs w:val="18"/>
              </w:rPr>
            </w:pPr>
          </w:p>
        </w:tc>
        <w:tc>
          <w:tcPr>
            <w:tcW w:w="9008" w:type="dxa"/>
            <w:tcBorders>
              <w:top w:val="nil"/>
              <w:bottom w:val="nil"/>
            </w:tcBorders>
            <w:shd w:val="clear" w:color="auto" w:fill="auto"/>
          </w:tcPr>
          <w:p w14:paraId="460EABC8" w14:textId="77777777" w:rsidR="005646BF" w:rsidRPr="00EF5309" w:rsidRDefault="00644B9A">
            <w:pPr>
              <w:rPr>
                <w:rFonts w:ascii="Arial" w:hAnsi="Arial" w:cs="Arial"/>
                <w:b w:val="0"/>
                <w:sz w:val="12"/>
                <w:szCs w:val="12"/>
              </w:rPr>
            </w:pPr>
            <w:r w:rsidRPr="00EF5309">
              <w:rPr>
                <w:rFonts w:ascii="Arial" w:hAnsi="Arial" w:cs="Arial"/>
                <w:b w:val="0"/>
                <w:sz w:val="12"/>
                <w:szCs w:val="12"/>
              </w:rPr>
              <w:t>B ATK:lla käsiteltävät tiedot</w:t>
            </w:r>
          </w:p>
        </w:tc>
      </w:tr>
      <w:tr w:rsidR="00064D67" w:rsidRPr="00EF5309" w14:paraId="7BEE9F12" w14:textId="77777777" w:rsidTr="00EF5309">
        <w:trPr>
          <w:trHeight w:val="2132"/>
        </w:trPr>
        <w:tc>
          <w:tcPr>
            <w:tcW w:w="1366" w:type="dxa"/>
            <w:vMerge/>
            <w:shd w:val="clear" w:color="auto" w:fill="auto"/>
          </w:tcPr>
          <w:p w14:paraId="427A65D5" w14:textId="77777777" w:rsidR="00064D67" w:rsidRPr="00EF5309" w:rsidRDefault="00BD4002">
            <w:pPr>
              <w:rPr>
                <w:rFonts w:ascii="Arial" w:hAnsi="Arial" w:cs="Arial"/>
                <w:sz w:val="18"/>
                <w:szCs w:val="18"/>
              </w:rPr>
            </w:pPr>
          </w:p>
        </w:tc>
        <w:tc>
          <w:tcPr>
            <w:tcW w:w="9008" w:type="dxa"/>
            <w:tcBorders>
              <w:top w:val="nil"/>
              <w:bottom w:val="single" w:sz="4" w:space="0" w:color="auto"/>
            </w:tcBorders>
            <w:shd w:val="clear" w:color="auto" w:fill="auto"/>
          </w:tcPr>
          <w:p w14:paraId="6CA166B5" w14:textId="77777777" w:rsidR="00DE2922" w:rsidRDefault="00DE2922" w:rsidP="00487D04">
            <w:pPr>
              <w:rPr>
                <w:rFonts w:ascii="Arial" w:hAnsi="Arial" w:cs="Arial"/>
                <w:b w:val="0"/>
                <w:noProof/>
              </w:rPr>
            </w:pPr>
            <w:r w:rsidRPr="00DE2922">
              <w:rPr>
                <w:rFonts w:ascii="Arial" w:hAnsi="Arial" w:cs="Arial"/>
                <w:b w:val="0"/>
                <w:noProof/>
              </w:rPr>
              <w:t>Rekis</w:t>
            </w:r>
            <w:r>
              <w:rPr>
                <w:rFonts w:ascii="Arial" w:hAnsi="Arial" w:cs="Arial"/>
                <w:b w:val="0"/>
                <w:noProof/>
              </w:rPr>
              <w:t>teriä säilytetään</w:t>
            </w:r>
            <w:r w:rsidRPr="00DE2922">
              <w:rPr>
                <w:rFonts w:ascii="Arial" w:hAnsi="Arial" w:cs="Arial"/>
                <w:b w:val="0"/>
                <w:noProof/>
              </w:rPr>
              <w:t xml:space="preserve"> sähköisessä muodossa. Rekisteriin on pääsy vain edellä mainituilla henkilöillä.</w:t>
            </w:r>
          </w:p>
          <w:p w14:paraId="06EE0ECA" w14:textId="77777777" w:rsidR="00DE2922" w:rsidRDefault="00DE2922" w:rsidP="00487D04">
            <w:pPr>
              <w:rPr>
                <w:rFonts w:ascii="Arial" w:hAnsi="Arial" w:cs="Arial"/>
                <w:b w:val="0"/>
                <w:noProof/>
              </w:rPr>
            </w:pPr>
          </w:p>
          <w:p w14:paraId="75BA178C" w14:textId="77777777" w:rsidR="00DE2922" w:rsidRDefault="00DE2922" w:rsidP="00487D04">
            <w:pPr>
              <w:rPr>
                <w:rFonts w:ascii="Arial" w:hAnsi="Arial" w:cs="Arial"/>
                <w:b w:val="0"/>
                <w:noProof/>
              </w:rPr>
            </w:pPr>
            <w:r>
              <w:rPr>
                <w:rFonts w:ascii="Arial" w:hAnsi="Arial" w:cs="Arial"/>
                <w:b w:val="0"/>
                <w:noProof/>
              </w:rPr>
              <w:t>Osallistujalistoja säilytetään sähköisessä muodossa. Listat tuhotaan heti tilaisuuden jälkeen.</w:t>
            </w:r>
          </w:p>
          <w:p w14:paraId="7F265097" w14:textId="77777777" w:rsidR="00064D67" w:rsidRPr="00EF5309" w:rsidRDefault="00BD4002" w:rsidP="00487D04">
            <w:pPr>
              <w:rPr>
                <w:rFonts w:ascii="Arial" w:hAnsi="Arial" w:cs="Arial"/>
                <w:b w:val="0"/>
              </w:rPr>
            </w:pPr>
          </w:p>
        </w:tc>
      </w:tr>
      <w:tr w:rsidR="005A2677" w:rsidRPr="00EF5309" w14:paraId="349D51EB" w14:textId="77777777" w:rsidTr="00EF5309">
        <w:trPr>
          <w:trHeight w:val="2132"/>
        </w:trPr>
        <w:tc>
          <w:tcPr>
            <w:tcW w:w="1366" w:type="dxa"/>
            <w:shd w:val="clear" w:color="auto" w:fill="auto"/>
          </w:tcPr>
          <w:p w14:paraId="0C597D3D" w14:textId="77777777" w:rsidR="005A2677" w:rsidRPr="00EF5309" w:rsidRDefault="002427BB">
            <w:pPr>
              <w:rPr>
                <w:rFonts w:ascii="Arial" w:hAnsi="Arial" w:cs="Arial"/>
              </w:rPr>
            </w:pPr>
            <w:r>
              <w:rPr>
                <w:rFonts w:ascii="Arial" w:hAnsi="Arial" w:cs="Arial"/>
              </w:rPr>
              <w:t>11</w:t>
            </w:r>
          </w:p>
          <w:p w14:paraId="60263ED6" w14:textId="77777777" w:rsidR="005A2677" w:rsidRPr="00EF5309" w:rsidRDefault="00644B9A">
            <w:pPr>
              <w:rPr>
                <w:rFonts w:ascii="Arial" w:hAnsi="Arial" w:cs="Arial"/>
              </w:rPr>
            </w:pPr>
            <w:r w:rsidRPr="00EF5309">
              <w:rPr>
                <w:rFonts w:ascii="Arial" w:hAnsi="Arial" w:cs="Arial"/>
              </w:rPr>
              <w:t>Tarkastus-</w:t>
            </w:r>
          </w:p>
          <w:p w14:paraId="364581FE" w14:textId="77777777" w:rsidR="005A2677" w:rsidRPr="00EF5309" w:rsidRDefault="00644B9A">
            <w:pPr>
              <w:rPr>
                <w:rFonts w:ascii="Arial" w:hAnsi="Arial" w:cs="Arial"/>
                <w:sz w:val="18"/>
                <w:szCs w:val="18"/>
              </w:rPr>
            </w:pPr>
            <w:r w:rsidRPr="00EF5309">
              <w:rPr>
                <w:rFonts w:ascii="Arial" w:hAnsi="Arial" w:cs="Arial"/>
              </w:rPr>
              <w:t>oikeus</w:t>
            </w:r>
          </w:p>
        </w:tc>
        <w:tc>
          <w:tcPr>
            <w:tcW w:w="9008" w:type="dxa"/>
            <w:tcBorders>
              <w:top w:val="single" w:sz="4" w:space="0" w:color="auto"/>
              <w:bottom w:val="single" w:sz="4" w:space="0" w:color="auto"/>
            </w:tcBorders>
            <w:shd w:val="clear" w:color="auto" w:fill="auto"/>
          </w:tcPr>
          <w:p w14:paraId="2398B67B" w14:textId="77777777" w:rsidR="005A2677" w:rsidRPr="009926BF" w:rsidRDefault="009926BF" w:rsidP="00EF5309">
            <w:pPr>
              <w:spacing w:before="20"/>
              <w:rPr>
                <w:rFonts w:ascii="Arial" w:hAnsi="Arial" w:cs="Arial"/>
                <w:b w:val="0"/>
              </w:rPr>
            </w:pPr>
            <w:r w:rsidRPr="009926BF">
              <w:rPr>
                <w:b w:val="0"/>
              </w:rPr>
              <w:t>Rekisteröidyllä on oikeus saada rekisterinpitäjältä vahvistus siitä, että häntä koskevia henkilötietoja käsitellään tai että niitä ei käsitellä. Jos näitä tietoja käsitellään, on rekisteröidyllä oikeus saada itseään koskevat tiedot nähdäkseen. Rekisteröidyllä on oikeus saada rekisterinpitäjältä itseään koskevat tiedot koneellisesti luettavassa muodossa jotta ne voidaan siirtää järjestelmästä toiseen.</w:t>
            </w:r>
          </w:p>
        </w:tc>
      </w:tr>
      <w:tr w:rsidR="005A2677" w:rsidRPr="00EF5309" w14:paraId="73E2FC91" w14:textId="77777777" w:rsidTr="00EF5309">
        <w:trPr>
          <w:trHeight w:val="2132"/>
        </w:trPr>
        <w:tc>
          <w:tcPr>
            <w:tcW w:w="1366" w:type="dxa"/>
            <w:shd w:val="clear" w:color="auto" w:fill="auto"/>
          </w:tcPr>
          <w:p w14:paraId="125C77EB" w14:textId="77777777" w:rsidR="005A2677" w:rsidRPr="00EF5309" w:rsidRDefault="002427BB">
            <w:pPr>
              <w:rPr>
                <w:rFonts w:ascii="Arial" w:hAnsi="Arial" w:cs="Arial"/>
              </w:rPr>
            </w:pPr>
            <w:r>
              <w:rPr>
                <w:rFonts w:ascii="Arial" w:hAnsi="Arial" w:cs="Arial"/>
              </w:rPr>
              <w:t>12</w:t>
            </w:r>
          </w:p>
          <w:p w14:paraId="00713A28" w14:textId="77777777" w:rsidR="005A2677" w:rsidRPr="00EF5309" w:rsidRDefault="00644B9A">
            <w:pPr>
              <w:rPr>
                <w:rFonts w:ascii="Arial" w:hAnsi="Arial" w:cs="Arial"/>
              </w:rPr>
            </w:pPr>
            <w:r w:rsidRPr="00EF5309">
              <w:rPr>
                <w:rFonts w:ascii="Arial" w:hAnsi="Arial" w:cs="Arial"/>
              </w:rPr>
              <w:t>Oikeus vaatia</w:t>
            </w:r>
          </w:p>
          <w:p w14:paraId="12D0C476" w14:textId="77777777" w:rsidR="005A2677" w:rsidRPr="00EF5309" w:rsidRDefault="00644B9A">
            <w:pPr>
              <w:rPr>
                <w:rFonts w:ascii="Arial" w:hAnsi="Arial" w:cs="Arial"/>
              </w:rPr>
            </w:pPr>
            <w:r w:rsidRPr="00EF5309">
              <w:rPr>
                <w:rFonts w:ascii="Arial" w:hAnsi="Arial" w:cs="Arial"/>
              </w:rPr>
              <w:t>tiedon</w:t>
            </w:r>
          </w:p>
          <w:p w14:paraId="6E0D919F" w14:textId="77777777" w:rsidR="005A2677" w:rsidRPr="00EF5309" w:rsidRDefault="00644B9A">
            <w:pPr>
              <w:rPr>
                <w:rFonts w:ascii="Arial" w:hAnsi="Arial" w:cs="Arial"/>
              </w:rPr>
            </w:pPr>
            <w:r w:rsidRPr="00EF5309">
              <w:rPr>
                <w:rFonts w:ascii="Arial" w:hAnsi="Arial" w:cs="Arial"/>
              </w:rPr>
              <w:t>korjaamista</w:t>
            </w:r>
          </w:p>
          <w:p w14:paraId="1998734B" w14:textId="77777777" w:rsidR="005A2677" w:rsidRPr="00EF5309" w:rsidRDefault="00BD4002">
            <w:pPr>
              <w:rPr>
                <w:rFonts w:ascii="Arial" w:hAnsi="Arial" w:cs="Arial"/>
                <w:sz w:val="18"/>
                <w:szCs w:val="18"/>
              </w:rPr>
            </w:pPr>
          </w:p>
        </w:tc>
        <w:tc>
          <w:tcPr>
            <w:tcW w:w="9008" w:type="dxa"/>
            <w:tcBorders>
              <w:top w:val="single" w:sz="4" w:space="0" w:color="auto"/>
              <w:bottom w:val="single" w:sz="4" w:space="0" w:color="auto"/>
            </w:tcBorders>
            <w:shd w:val="clear" w:color="auto" w:fill="auto"/>
          </w:tcPr>
          <w:p w14:paraId="088BBD1F" w14:textId="77777777" w:rsidR="005A2677" w:rsidRPr="009926BF" w:rsidRDefault="009926BF" w:rsidP="00EF5309">
            <w:pPr>
              <w:spacing w:before="20"/>
              <w:rPr>
                <w:rFonts w:ascii="Arial" w:hAnsi="Arial" w:cs="Arial"/>
                <w:b w:val="0"/>
              </w:rPr>
            </w:pPr>
            <w:r w:rsidRPr="009926BF">
              <w:rPr>
                <w:b w:val="0"/>
              </w:rPr>
              <w:t>Rekisteröidyllä on oikeus vaatia, että rekisterinpitäjä oikaisee ilman aiheetonta viivytystä rekisteröityä koskevat epätarkat ja virheelliset henkilötiedot. Rekisteröidyllä on oikeus vaatia omien henkilötietojensa poistoa, jos tietojen käsittely ei ole enää tarpeellista tai käsittelylle ei enää ole laillisia perusteita "Oikeus tulla unohdetuksi".</w:t>
            </w:r>
          </w:p>
        </w:tc>
      </w:tr>
      <w:tr w:rsidR="005A2677" w:rsidRPr="00EF5309" w14:paraId="41062464" w14:textId="77777777" w:rsidTr="00EF5309">
        <w:trPr>
          <w:trHeight w:val="1683"/>
        </w:trPr>
        <w:tc>
          <w:tcPr>
            <w:tcW w:w="1366" w:type="dxa"/>
            <w:shd w:val="clear" w:color="auto" w:fill="auto"/>
          </w:tcPr>
          <w:p w14:paraId="66002A41" w14:textId="77777777" w:rsidR="005A2677" w:rsidRPr="00EF5309" w:rsidRDefault="002427BB">
            <w:pPr>
              <w:rPr>
                <w:rFonts w:ascii="Arial" w:hAnsi="Arial" w:cs="Arial"/>
              </w:rPr>
            </w:pPr>
            <w:r>
              <w:rPr>
                <w:rFonts w:ascii="Arial" w:hAnsi="Arial" w:cs="Arial"/>
              </w:rPr>
              <w:t>13</w:t>
            </w:r>
          </w:p>
          <w:p w14:paraId="2F61E8E4" w14:textId="77777777" w:rsidR="005A2677" w:rsidRPr="00EF5309" w:rsidRDefault="00644B9A">
            <w:pPr>
              <w:rPr>
                <w:rFonts w:ascii="Arial" w:hAnsi="Arial" w:cs="Arial"/>
              </w:rPr>
            </w:pPr>
            <w:r w:rsidRPr="00EF5309">
              <w:rPr>
                <w:rFonts w:ascii="Arial" w:hAnsi="Arial" w:cs="Arial"/>
              </w:rPr>
              <w:t>Muut henkilö-</w:t>
            </w:r>
          </w:p>
          <w:p w14:paraId="5A302E2C" w14:textId="77777777" w:rsidR="005A2677" w:rsidRPr="00EF5309" w:rsidRDefault="00644B9A">
            <w:pPr>
              <w:rPr>
                <w:rFonts w:ascii="Arial" w:hAnsi="Arial" w:cs="Arial"/>
              </w:rPr>
            </w:pPr>
            <w:r w:rsidRPr="00EF5309">
              <w:rPr>
                <w:rFonts w:ascii="Arial" w:hAnsi="Arial" w:cs="Arial"/>
              </w:rPr>
              <w:t>tietojen käsit-</w:t>
            </w:r>
          </w:p>
          <w:p w14:paraId="0568226F" w14:textId="77777777" w:rsidR="005A2677" w:rsidRPr="00EF5309" w:rsidRDefault="00644B9A">
            <w:pPr>
              <w:rPr>
                <w:rFonts w:ascii="Arial" w:hAnsi="Arial" w:cs="Arial"/>
              </w:rPr>
            </w:pPr>
            <w:r w:rsidRPr="00EF5309">
              <w:rPr>
                <w:rFonts w:ascii="Arial" w:hAnsi="Arial" w:cs="Arial"/>
              </w:rPr>
              <w:t>telyyn liitty-</w:t>
            </w:r>
          </w:p>
          <w:p w14:paraId="06FDA4A4" w14:textId="77777777" w:rsidR="005A2677" w:rsidRPr="00EF5309" w:rsidRDefault="00644B9A">
            <w:pPr>
              <w:rPr>
                <w:rFonts w:ascii="Arial" w:hAnsi="Arial" w:cs="Arial"/>
              </w:rPr>
            </w:pPr>
            <w:r w:rsidRPr="00EF5309">
              <w:rPr>
                <w:rFonts w:ascii="Arial" w:hAnsi="Arial" w:cs="Arial"/>
              </w:rPr>
              <w:t>vät oikeudet</w:t>
            </w:r>
          </w:p>
          <w:p w14:paraId="4BA1D06A" w14:textId="77777777" w:rsidR="005A2677" w:rsidRPr="00EF5309" w:rsidRDefault="00BD4002">
            <w:pPr>
              <w:rPr>
                <w:rFonts w:ascii="Arial" w:hAnsi="Arial" w:cs="Arial"/>
                <w:sz w:val="18"/>
                <w:szCs w:val="18"/>
              </w:rPr>
            </w:pPr>
          </w:p>
        </w:tc>
        <w:tc>
          <w:tcPr>
            <w:tcW w:w="9008" w:type="dxa"/>
            <w:tcBorders>
              <w:top w:val="single" w:sz="4" w:space="0" w:color="auto"/>
              <w:bottom w:val="single" w:sz="4" w:space="0" w:color="auto"/>
            </w:tcBorders>
            <w:shd w:val="clear" w:color="auto" w:fill="auto"/>
          </w:tcPr>
          <w:p w14:paraId="19C54C20" w14:textId="77777777" w:rsidR="00644B9A" w:rsidRPr="009926BF" w:rsidRDefault="009926BF" w:rsidP="00EF5309">
            <w:pPr>
              <w:spacing w:before="20"/>
              <w:rPr>
                <w:rFonts w:ascii="Arial" w:hAnsi="Arial" w:cs="Arial"/>
                <w:b w:val="0"/>
              </w:rPr>
            </w:pPr>
            <w:r w:rsidRPr="009926BF">
              <w:rPr>
                <w:b w:val="0"/>
              </w:rPr>
              <w:t>Rekisterinpitäjän on ilmoitettava henkilötietoihin kohdistuvista tietoturvaloukkauksista valvontaviranomaiselle 72 tunnin kuluessa. Jos loukkauksesta on todennäköisiä haittavaikutuksia rekisteröidylle, on rekisterinpitäjän ilmoitettava tapahtuneesta myös rekisteröidylle.</w:t>
            </w:r>
          </w:p>
        </w:tc>
      </w:tr>
    </w:tbl>
    <w:p w14:paraId="23AEF615" w14:textId="77777777" w:rsidR="007679B5" w:rsidRPr="007679B5" w:rsidRDefault="00BD4002">
      <w:pPr>
        <w:rPr>
          <w:rFonts w:ascii="Arial" w:hAnsi="Arial" w:cs="Arial"/>
          <w:sz w:val="18"/>
          <w:szCs w:val="18"/>
        </w:rPr>
      </w:pPr>
    </w:p>
    <w:sectPr w:rsidR="007679B5" w:rsidRPr="007679B5" w:rsidSect="001C07DD">
      <w:pgSz w:w="11906" w:h="16838"/>
      <w:pgMar w:top="567" w:right="397" w:bottom="28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B9A"/>
    <w:rsid w:val="00011101"/>
    <w:rsid w:val="00020195"/>
    <w:rsid w:val="00091494"/>
    <w:rsid w:val="00143FB0"/>
    <w:rsid w:val="00156920"/>
    <w:rsid w:val="001A1869"/>
    <w:rsid w:val="001C07DD"/>
    <w:rsid w:val="002427BB"/>
    <w:rsid w:val="00372F43"/>
    <w:rsid w:val="003810D4"/>
    <w:rsid w:val="003A7CAD"/>
    <w:rsid w:val="00487D04"/>
    <w:rsid w:val="005624F3"/>
    <w:rsid w:val="005E29CD"/>
    <w:rsid w:val="00644B9A"/>
    <w:rsid w:val="008C4648"/>
    <w:rsid w:val="008F2966"/>
    <w:rsid w:val="008F363F"/>
    <w:rsid w:val="00944A11"/>
    <w:rsid w:val="009926BF"/>
    <w:rsid w:val="00995821"/>
    <w:rsid w:val="00AE3E73"/>
    <w:rsid w:val="00BD4002"/>
    <w:rsid w:val="00C13C1E"/>
    <w:rsid w:val="00DE2922"/>
    <w:rsid w:val="00E64782"/>
    <w:rsid w:val="00F272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EC41"/>
  <w15:docId w15:val="{647BA734-A777-49F3-A60C-696A77D5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5B2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semiHidden/>
    <w:rsid w:val="001737B5"/>
    <w:rPr>
      <w:sz w:val="16"/>
      <w:szCs w:val="16"/>
    </w:rPr>
  </w:style>
  <w:style w:type="paragraph" w:styleId="Kommentinteksti">
    <w:name w:val="annotation text"/>
    <w:basedOn w:val="Normaali"/>
    <w:semiHidden/>
    <w:rsid w:val="001737B5"/>
  </w:style>
  <w:style w:type="paragraph" w:styleId="Kommentinotsikko">
    <w:name w:val="annotation subject"/>
    <w:basedOn w:val="Kommentinteksti"/>
    <w:next w:val="Kommentinteksti"/>
    <w:semiHidden/>
    <w:rsid w:val="001737B5"/>
    <w:rPr>
      <w:bCs/>
    </w:rPr>
  </w:style>
  <w:style w:type="paragraph" w:styleId="Seliteteksti">
    <w:name w:val="Balloon Text"/>
    <w:basedOn w:val="Normaali"/>
    <w:semiHidden/>
    <w:rsid w:val="001737B5"/>
    <w:rPr>
      <w:rFonts w:ascii="Tahoma" w:hAnsi="Tahoma" w:cs="Tahoma"/>
      <w:sz w:val="16"/>
      <w:szCs w:val="16"/>
    </w:rPr>
  </w:style>
  <w:style w:type="character" w:styleId="Hyperlinkki">
    <w:name w:val="Hyperlink"/>
    <w:basedOn w:val="Kappaleenoletusfontti"/>
    <w:rsid w:val="00644B9A"/>
    <w:rPr>
      <w:color w:val="0563C1" w:themeColor="hyperlink"/>
      <w:u w:val="single"/>
    </w:rPr>
  </w:style>
  <w:style w:type="character" w:styleId="AvattuHyperlinkki">
    <w:name w:val="FollowedHyperlink"/>
    <w:basedOn w:val="Kappaleenoletusfontti"/>
    <w:rsid w:val="00C13C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98BC80D93B8C47BDD1BD5CBB76263C" ma:contentTypeVersion="14" ma:contentTypeDescription="Create a new document." ma:contentTypeScope="" ma:versionID="db481d4bd9e147d576e6c1cadb7a4fe5">
  <xsd:schema xmlns:xsd="http://www.w3.org/2001/XMLSchema" xmlns:xs="http://www.w3.org/2001/XMLSchema" xmlns:p="http://schemas.microsoft.com/office/2006/metadata/properties" xmlns:ns3="9e9bc5d1-4eb5-481a-9774-95ab55f8d8de" xmlns:ns4="d9a9b8ab-df41-4cfd-a85d-0a7f343318a7" targetNamespace="http://schemas.microsoft.com/office/2006/metadata/properties" ma:root="true" ma:fieldsID="f09c79f4f8c21b944225b8474e9c03a3" ns3:_="" ns4:_="">
    <xsd:import namespace="9e9bc5d1-4eb5-481a-9774-95ab55f8d8de"/>
    <xsd:import namespace="d9a9b8ab-df41-4cfd-a85d-0a7f343318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bc5d1-4eb5-481a-9774-95ab55f8d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a9b8ab-df41-4cfd-a85d-0a7f343318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AE8FF-6821-4A99-8947-BA7D2A3FEF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A96AE8-5771-4B23-8A59-D062A33F6B2A}">
  <ds:schemaRefs>
    <ds:schemaRef ds:uri="http://schemas.microsoft.com/sharepoint/v3/contenttype/forms"/>
  </ds:schemaRefs>
</ds:datastoreItem>
</file>

<file path=customXml/itemProps3.xml><?xml version="1.0" encoding="utf-8"?>
<ds:datastoreItem xmlns:ds="http://schemas.openxmlformats.org/officeDocument/2006/customXml" ds:itemID="{DDDC62FE-E0A3-4B76-85AE-12BCBBDF7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bc5d1-4eb5-481a-9774-95ab55f8d8de"/>
    <ds:schemaRef ds:uri="d9a9b8ab-df41-4cfd-a85d-0a7f34331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502</Words>
  <Characters>4069</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LPR Rekisteriselosteen mallipohja</vt:lpstr>
    </vt:vector>
  </TitlesOfParts>
  <Company>Oikeusministeriö</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LPR Rekisteriselosteen mallipohja</dc:title>
  <dc:subject/>
  <dc:creator>AP Meuronen</dc:creator>
  <cp:keywords/>
  <dc:description/>
  <cp:lastModifiedBy>Laine Nina</cp:lastModifiedBy>
  <cp:revision>3</cp:revision>
  <cp:lastPrinted>2021-09-24T10:18:00Z</cp:lastPrinted>
  <dcterms:created xsi:type="dcterms:W3CDTF">2021-09-24T10:18:00Z</dcterms:created>
  <dcterms:modified xsi:type="dcterms:W3CDTF">2021-09-24T10:20:00Z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0x010100E998BC80D93B8C47BDD1BD5CBB76263C</vt:lpwstr>
  </property>
  <property fmtid="{D5CDD505-2E9C-101B-9397-08002B2CF9AE}" pid="3" name="Julkaisupaikka">
    <vt:lpwstr/>
  </property>
  <property fmtid="{D5CDD505-2E9C-101B-9397-08002B2CF9AE}" pid="4" name="Ty_x00f6_ryhm_x00e4__x0020_tai_x0020_tiimi">
    <vt:lpwstr/>
  </property>
  <property fmtid="{D5CDD505-2E9C-101B-9397-08002B2CF9AE}" pid="5" name="Asiasanat">
    <vt:lpwstr/>
  </property>
  <property fmtid="{D5CDD505-2E9C-101B-9397-08002B2CF9AE}" pid="6" name="Työryhmä tai tiimi">
    <vt:lpwstr/>
  </property>
</Properties>
</file>